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4750" w:type="pct"/>
        <w:jc w:val="center"/>
        <w:tblCellSpacing w:w="15" w:type="dxa"/>
        <w:tblCellMar>
          <w:top w:w="15" w:type="dxa"/>
          <w:left w:w="15" w:type="dxa"/>
          <w:bottom w:w="15" w:type="dxa"/>
          <w:right w:w="15" w:type="dxa"/>
        </w:tblCellMar>
        <w:tblLook w:val="04A0"/>
      </w:tblPr>
      <w:tblGrid>
        <w:gridCol w:w="8660"/>
      </w:tblGrid>
      <w:tr w:rsidR="00B72D10" w:rsidRPr="00B72D10" w:rsidTr="00B72D10">
        <w:trPr>
          <w:tblCellSpacing w:w="15" w:type="dxa"/>
          <w:jc w:val="center"/>
        </w:trPr>
        <w:tc>
          <w:tcPr>
            <w:tcW w:w="0" w:type="auto"/>
            <w:vAlign w:val="center"/>
            <w:hideMark/>
          </w:tcPr>
          <w:p w:rsidR="00B72D10" w:rsidRPr="00B72D10" w:rsidRDefault="00B72D10" w:rsidP="00B72D10">
            <w:pPr>
              <w:spacing w:after="0" w:line="240" w:lineRule="auto"/>
              <w:rPr>
                <w:rFonts w:ascii="Times New Roman" w:eastAsia="Times New Roman" w:hAnsi="Times New Roman" w:cs="Times New Roman"/>
                <w:sz w:val="24"/>
                <w:szCs w:val="24"/>
                <w:lang w:eastAsia="en-GB"/>
              </w:rPr>
            </w:pPr>
          </w:p>
          <w:tbl>
            <w:tblPr>
              <w:tblW w:w="5000" w:type="pct"/>
              <w:tblCellSpacing w:w="0" w:type="dxa"/>
              <w:tblCellMar>
                <w:top w:w="15" w:type="dxa"/>
                <w:left w:w="15" w:type="dxa"/>
                <w:bottom w:w="15" w:type="dxa"/>
                <w:right w:w="15" w:type="dxa"/>
              </w:tblCellMar>
              <w:tblLook w:val="04A0"/>
            </w:tblPr>
            <w:tblGrid>
              <w:gridCol w:w="1200"/>
              <w:gridCol w:w="7370"/>
            </w:tblGrid>
            <w:tr w:rsidR="00B72D10" w:rsidRPr="00B72D10">
              <w:trPr>
                <w:tblCellSpacing w:w="0" w:type="dxa"/>
              </w:trPr>
              <w:tc>
                <w:tcPr>
                  <w:tcW w:w="1200" w:type="dxa"/>
                  <w:hideMark/>
                </w:tcPr>
                <w:p w:rsidR="00B72D10" w:rsidRPr="00B72D10" w:rsidRDefault="00B72D10" w:rsidP="00B72D10">
                  <w:pPr>
                    <w:spacing w:after="0" w:line="240" w:lineRule="auto"/>
                    <w:rPr>
                      <w:rFonts w:ascii="Times New Roman" w:eastAsia="Times New Roman" w:hAnsi="Times New Roman" w:cs="Times New Roman"/>
                      <w:sz w:val="24"/>
                      <w:szCs w:val="24"/>
                      <w:lang w:eastAsia="en-GB"/>
                    </w:rPr>
                  </w:pPr>
                  <w:hyperlink r:id="rId5" w:history="1">
                    <w:r>
                      <w:rPr>
                        <w:rFonts w:ascii="Times New Roman" w:eastAsia="Times New Roman" w:hAnsi="Times New Roman" w:cs="Times New Roman"/>
                        <w:noProof/>
                        <w:sz w:val="24"/>
                        <w:szCs w:val="24"/>
                        <w:lang w:eastAsia="en-GB"/>
                      </w:rPr>
                      <w:drawing>
                        <wp:anchor distT="0" distB="0" distL="0" distR="0" simplePos="0" relativeHeight="251658240" behindDoc="0" locked="0" layoutInCell="1" allowOverlap="0">
                          <wp:simplePos x="0" y="0"/>
                          <wp:positionH relativeFrom="column">
                            <wp:align>left</wp:align>
                          </wp:positionH>
                          <wp:positionV relativeFrom="line">
                            <wp:posOffset>0</wp:posOffset>
                          </wp:positionV>
                          <wp:extent cx="714375" cy="952500"/>
                          <wp:effectExtent l="19050" t="0" r="9525" b="0"/>
                          <wp:wrapSquare wrapText="bothSides"/>
                          <wp:docPr id="2" name="Picture 2" descr="http://www.bioline.org.br/imgs/covers/tc_cover.jpg">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www.bioline.org.br/imgs/covers/tc_cover.jpg">
                                    <a:hlinkClick r:id="rId5"/>
                                  </pic:cNvPr>
                                  <pic:cNvPicPr>
                                    <a:picLocks noChangeAspect="1" noChangeArrowheads="1"/>
                                  </pic:cNvPicPr>
                                </pic:nvPicPr>
                                <pic:blipFill>
                                  <a:blip r:embed="rId6"/>
                                  <a:srcRect/>
                                  <a:stretch>
                                    <a:fillRect/>
                                  </a:stretch>
                                </pic:blipFill>
                                <pic:spPr bwMode="auto">
                                  <a:xfrm>
                                    <a:off x="0" y="0"/>
                                    <a:ext cx="714375" cy="952500"/>
                                  </a:xfrm>
                                  <a:prstGeom prst="rect">
                                    <a:avLst/>
                                  </a:prstGeom>
                                  <a:noFill/>
                                  <a:ln w="9525">
                                    <a:noFill/>
                                    <a:miter lim="800000"/>
                                    <a:headEnd/>
                                    <a:tailEnd/>
                                  </a:ln>
                                </pic:spPr>
                              </pic:pic>
                            </a:graphicData>
                          </a:graphic>
                        </wp:anchor>
                      </w:drawing>
                    </w:r>
                  </w:hyperlink>
                </w:p>
              </w:tc>
              <w:tc>
                <w:tcPr>
                  <w:tcW w:w="0" w:type="auto"/>
                  <w:vAlign w:val="bottom"/>
                  <w:hideMark/>
                </w:tcPr>
                <w:p w:rsidR="00B72D10" w:rsidRPr="00B72D10" w:rsidRDefault="00B72D10" w:rsidP="00B72D10">
                  <w:pPr>
                    <w:spacing w:after="0" w:line="240" w:lineRule="auto"/>
                    <w:rPr>
                      <w:rFonts w:ascii="Times New Roman" w:eastAsia="Times New Roman" w:hAnsi="Times New Roman" w:cs="Times New Roman"/>
                      <w:sz w:val="24"/>
                      <w:szCs w:val="24"/>
                      <w:lang w:eastAsia="en-GB"/>
                    </w:rPr>
                  </w:pPr>
                  <w:r w:rsidRPr="00B72D10">
                    <w:rPr>
                      <w:rFonts w:ascii="Times New Roman" w:eastAsia="Times New Roman" w:hAnsi="Times New Roman" w:cs="Times New Roman"/>
                      <w:sz w:val="24"/>
                      <w:szCs w:val="24"/>
                      <w:lang w:eastAsia="en-GB"/>
                    </w:rPr>
                    <w:t>African Journal of Traditional, Complementary and Alternative Medicines</w:t>
                  </w:r>
                  <w:r w:rsidRPr="00B72D10">
                    <w:rPr>
                      <w:rFonts w:ascii="Times New Roman" w:eastAsia="Times New Roman" w:hAnsi="Times New Roman" w:cs="Times New Roman"/>
                      <w:sz w:val="24"/>
                      <w:szCs w:val="24"/>
                      <w:lang w:eastAsia="en-GB"/>
                    </w:rPr>
                    <w:br/>
                    <w:t xml:space="preserve">African </w:t>
                  </w:r>
                  <w:proofErr w:type="spellStart"/>
                  <w:r w:rsidRPr="00B72D10">
                    <w:rPr>
                      <w:rFonts w:ascii="Times New Roman" w:eastAsia="Times New Roman" w:hAnsi="Times New Roman" w:cs="Times New Roman"/>
                      <w:sz w:val="24"/>
                      <w:szCs w:val="24"/>
                      <w:lang w:eastAsia="en-GB"/>
                    </w:rPr>
                    <w:t>Ethnomedicines</w:t>
                  </w:r>
                  <w:proofErr w:type="spellEnd"/>
                  <w:r w:rsidRPr="00B72D10">
                    <w:rPr>
                      <w:rFonts w:ascii="Times New Roman" w:eastAsia="Times New Roman" w:hAnsi="Times New Roman" w:cs="Times New Roman"/>
                      <w:sz w:val="24"/>
                      <w:szCs w:val="24"/>
                      <w:lang w:eastAsia="en-GB"/>
                    </w:rPr>
                    <w:t xml:space="preserve"> Network</w:t>
                  </w:r>
                  <w:r w:rsidRPr="00B72D10">
                    <w:rPr>
                      <w:rFonts w:ascii="Times New Roman" w:eastAsia="Times New Roman" w:hAnsi="Times New Roman" w:cs="Times New Roman"/>
                      <w:sz w:val="24"/>
                      <w:szCs w:val="24"/>
                      <w:lang w:eastAsia="en-GB"/>
                    </w:rPr>
                    <w:br/>
                    <w:t xml:space="preserve">ISSN: 0189-6016 </w:t>
                  </w:r>
                  <w:r w:rsidRPr="00B72D10">
                    <w:rPr>
                      <w:rFonts w:ascii="Times New Roman" w:eastAsia="Times New Roman" w:hAnsi="Times New Roman" w:cs="Times New Roman"/>
                      <w:sz w:val="24"/>
                      <w:szCs w:val="24"/>
                      <w:lang w:eastAsia="en-GB"/>
                    </w:rPr>
                    <w:br/>
                    <w:t xml:space="preserve">Vol. 3, Num. 3, 2006, pp. 48-58 </w:t>
                  </w:r>
                </w:p>
              </w:tc>
            </w:tr>
          </w:tbl>
          <w:p w:rsidR="00B72D10" w:rsidRPr="00B72D10" w:rsidRDefault="00B72D10" w:rsidP="00B72D10">
            <w:pPr>
              <w:spacing w:before="100" w:beforeAutospacing="1" w:after="100" w:afterAutospacing="1" w:line="240" w:lineRule="auto"/>
              <w:rPr>
                <w:rFonts w:ascii="Times New Roman" w:eastAsia="Times New Roman" w:hAnsi="Times New Roman" w:cs="Times New Roman"/>
                <w:sz w:val="24"/>
                <w:szCs w:val="24"/>
                <w:lang w:eastAsia="en-GB"/>
              </w:rPr>
            </w:pPr>
            <w:r w:rsidRPr="00B72D10">
              <w:rPr>
                <w:rFonts w:ascii="Times New Roman" w:eastAsia="Times New Roman" w:hAnsi="Times New Roman" w:cs="Times New Roman"/>
                <w:i/>
                <w:iCs/>
                <w:sz w:val="24"/>
                <w:szCs w:val="24"/>
                <w:lang w:eastAsia="en-GB"/>
              </w:rPr>
              <w:t>African Journal of Traditional, Complementary and Alternative Medicines, Vol. 3, No. 3, 2006, pp. 48-58</w:t>
            </w:r>
          </w:p>
          <w:p w:rsidR="00B72D10" w:rsidRPr="00B72D10" w:rsidRDefault="00B72D10" w:rsidP="00B72D10">
            <w:pPr>
              <w:spacing w:before="100" w:beforeAutospacing="1" w:after="100" w:afterAutospacing="1" w:line="240" w:lineRule="auto"/>
              <w:rPr>
                <w:rFonts w:ascii="Times New Roman" w:eastAsia="Times New Roman" w:hAnsi="Times New Roman" w:cs="Times New Roman"/>
                <w:sz w:val="24"/>
                <w:szCs w:val="24"/>
                <w:lang w:eastAsia="en-GB"/>
              </w:rPr>
            </w:pPr>
            <w:r w:rsidRPr="00B72D10">
              <w:rPr>
                <w:rFonts w:ascii="Times New Roman" w:eastAsia="Times New Roman" w:hAnsi="Times New Roman" w:cs="Times New Roman"/>
                <w:sz w:val="24"/>
                <w:szCs w:val="24"/>
                <w:lang w:eastAsia="en-GB"/>
              </w:rPr>
              <w:t>Research Paper  </w:t>
            </w:r>
          </w:p>
          <w:p w:rsidR="00B72D10" w:rsidRPr="00B72D10" w:rsidRDefault="00B72D10" w:rsidP="00B72D10">
            <w:pPr>
              <w:spacing w:before="100" w:beforeAutospacing="1" w:after="100" w:afterAutospacing="1" w:line="240" w:lineRule="auto"/>
              <w:rPr>
                <w:rFonts w:ascii="Times New Roman" w:eastAsia="Times New Roman" w:hAnsi="Times New Roman" w:cs="Times New Roman"/>
                <w:sz w:val="24"/>
                <w:szCs w:val="24"/>
                <w:lang w:eastAsia="en-GB"/>
              </w:rPr>
            </w:pPr>
            <w:r w:rsidRPr="00B72D10">
              <w:rPr>
                <w:rFonts w:ascii="Times New Roman" w:eastAsia="Times New Roman" w:hAnsi="Times New Roman" w:cs="Times New Roman"/>
                <w:b/>
                <w:bCs/>
                <w:sz w:val="27"/>
                <w:szCs w:val="27"/>
                <w:lang w:eastAsia="en-GB"/>
              </w:rPr>
              <w:t>EVALUATION OF ETHNOMEDICAL CLAIMS AND BRINE SHRIMP TOXICITY OF SOME PLANTS USED IN TANZANIA AS TRADITIONAL MEDICINES.  </w:t>
            </w:r>
          </w:p>
          <w:p w:rsidR="00B72D10" w:rsidRPr="00B72D10" w:rsidRDefault="00B72D10" w:rsidP="00B72D10">
            <w:pPr>
              <w:spacing w:before="100" w:beforeAutospacing="1" w:after="100" w:afterAutospacing="1" w:line="240" w:lineRule="auto"/>
              <w:rPr>
                <w:rFonts w:ascii="Times New Roman" w:eastAsia="Times New Roman" w:hAnsi="Times New Roman" w:cs="Times New Roman"/>
                <w:sz w:val="24"/>
                <w:szCs w:val="24"/>
                <w:lang w:eastAsia="en-GB"/>
              </w:rPr>
            </w:pPr>
            <w:proofErr w:type="spellStart"/>
            <w:r w:rsidRPr="00B72D10">
              <w:rPr>
                <w:rFonts w:ascii="Times New Roman" w:eastAsia="Times New Roman" w:hAnsi="Times New Roman" w:cs="Times New Roman"/>
                <w:sz w:val="24"/>
                <w:szCs w:val="24"/>
                <w:lang w:eastAsia="en-GB"/>
              </w:rPr>
              <w:t>Mainen</w:t>
            </w:r>
            <w:proofErr w:type="spellEnd"/>
            <w:r w:rsidRPr="00B72D10">
              <w:rPr>
                <w:rFonts w:ascii="Times New Roman" w:eastAsia="Times New Roman" w:hAnsi="Times New Roman" w:cs="Times New Roman"/>
                <w:sz w:val="24"/>
                <w:szCs w:val="24"/>
                <w:lang w:eastAsia="en-GB"/>
              </w:rPr>
              <w:t xml:space="preserve"> </w:t>
            </w:r>
            <w:proofErr w:type="spellStart"/>
            <w:r w:rsidRPr="00B72D10">
              <w:rPr>
                <w:rFonts w:ascii="Times New Roman" w:eastAsia="Times New Roman" w:hAnsi="Times New Roman" w:cs="Times New Roman"/>
                <w:sz w:val="24"/>
                <w:szCs w:val="24"/>
                <w:lang w:eastAsia="en-GB"/>
              </w:rPr>
              <w:t>J.Moshi</w:t>
            </w:r>
            <w:r w:rsidRPr="00B72D10">
              <w:rPr>
                <w:rFonts w:ascii="Times New Roman" w:eastAsia="Times New Roman" w:hAnsi="Times New Roman" w:cs="Times New Roman"/>
                <w:sz w:val="24"/>
                <w:szCs w:val="24"/>
                <w:vertAlign w:val="superscript"/>
                <w:lang w:eastAsia="en-GB"/>
              </w:rPr>
              <w:t>a</w:t>
            </w:r>
            <w:proofErr w:type="spellEnd"/>
            <w:r w:rsidRPr="00B72D10">
              <w:rPr>
                <w:rFonts w:ascii="Times New Roman" w:eastAsia="Times New Roman" w:hAnsi="Times New Roman" w:cs="Times New Roman"/>
                <w:sz w:val="24"/>
                <w:szCs w:val="24"/>
                <w:vertAlign w:val="superscript"/>
                <w:lang w:eastAsia="en-GB"/>
              </w:rPr>
              <w:t>*</w:t>
            </w:r>
            <w:r w:rsidRPr="00B72D10">
              <w:rPr>
                <w:rFonts w:ascii="Times New Roman" w:eastAsia="Times New Roman" w:hAnsi="Times New Roman" w:cs="Times New Roman"/>
                <w:sz w:val="24"/>
                <w:szCs w:val="24"/>
                <w:lang w:eastAsia="en-GB"/>
              </w:rPr>
              <w:t xml:space="preserve">, </w:t>
            </w:r>
            <w:proofErr w:type="spellStart"/>
            <w:r w:rsidRPr="00B72D10">
              <w:rPr>
                <w:rFonts w:ascii="Times New Roman" w:eastAsia="Times New Roman" w:hAnsi="Times New Roman" w:cs="Times New Roman"/>
                <w:sz w:val="24"/>
                <w:szCs w:val="24"/>
                <w:lang w:eastAsia="en-GB"/>
              </w:rPr>
              <w:t>Zakaria</w:t>
            </w:r>
            <w:proofErr w:type="spellEnd"/>
            <w:r w:rsidRPr="00B72D10">
              <w:rPr>
                <w:rFonts w:ascii="Times New Roman" w:eastAsia="Times New Roman" w:hAnsi="Times New Roman" w:cs="Times New Roman"/>
                <w:sz w:val="24"/>
                <w:szCs w:val="24"/>
                <w:lang w:eastAsia="en-GB"/>
              </w:rPr>
              <w:t xml:space="preserve"> </w:t>
            </w:r>
            <w:proofErr w:type="spellStart"/>
            <w:r w:rsidRPr="00B72D10">
              <w:rPr>
                <w:rFonts w:ascii="Times New Roman" w:eastAsia="Times New Roman" w:hAnsi="Times New Roman" w:cs="Times New Roman"/>
                <w:sz w:val="24"/>
                <w:szCs w:val="24"/>
                <w:lang w:eastAsia="en-GB"/>
              </w:rPr>
              <w:t>H.Mbwambo</w:t>
            </w:r>
            <w:r w:rsidRPr="00B72D10">
              <w:rPr>
                <w:rFonts w:ascii="Times New Roman" w:eastAsia="Times New Roman" w:hAnsi="Times New Roman" w:cs="Times New Roman"/>
                <w:sz w:val="24"/>
                <w:szCs w:val="24"/>
                <w:vertAlign w:val="superscript"/>
                <w:lang w:eastAsia="en-GB"/>
              </w:rPr>
              <w:t>a</w:t>
            </w:r>
            <w:proofErr w:type="spellEnd"/>
            <w:r w:rsidRPr="00B72D10">
              <w:rPr>
                <w:rFonts w:ascii="Times New Roman" w:eastAsia="Times New Roman" w:hAnsi="Times New Roman" w:cs="Times New Roman"/>
                <w:sz w:val="24"/>
                <w:szCs w:val="24"/>
                <w:lang w:eastAsia="en-GB"/>
              </w:rPr>
              <w:t xml:space="preserve">, </w:t>
            </w:r>
            <w:proofErr w:type="spellStart"/>
            <w:r w:rsidRPr="00B72D10">
              <w:rPr>
                <w:rFonts w:ascii="Times New Roman" w:eastAsia="Times New Roman" w:hAnsi="Times New Roman" w:cs="Times New Roman"/>
                <w:sz w:val="24"/>
                <w:szCs w:val="24"/>
                <w:lang w:eastAsia="en-GB"/>
              </w:rPr>
              <w:t>Ramadhani</w:t>
            </w:r>
            <w:proofErr w:type="spellEnd"/>
            <w:r w:rsidRPr="00B72D10">
              <w:rPr>
                <w:rFonts w:ascii="Times New Roman" w:eastAsia="Times New Roman" w:hAnsi="Times New Roman" w:cs="Times New Roman"/>
                <w:sz w:val="24"/>
                <w:szCs w:val="24"/>
                <w:lang w:eastAsia="en-GB"/>
              </w:rPr>
              <w:t xml:space="preserve"> </w:t>
            </w:r>
            <w:proofErr w:type="spellStart"/>
            <w:r w:rsidRPr="00B72D10">
              <w:rPr>
                <w:rFonts w:ascii="Times New Roman" w:eastAsia="Times New Roman" w:hAnsi="Times New Roman" w:cs="Times New Roman"/>
                <w:sz w:val="24"/>
                <w:szCs w:val="24"/>
                <w:lang w:eastAsia="en-GB"/>
              </w:rPr>
              <w:t>S.O.Nondo</w:t>
            </w:r>
            <w:r w:rsidRPr="00B72D10">
              <w:rPr>
                <w:rFonts w:ascii="Times New Roman" w:eastAsia="Times New Roman" w:hAnsi="Times New Roman" w:cs="Times New Roman"/>
                <w:sz w:val="24"/>
                <w:szCs w:val="24"/>
                <w:vertAlign w:val="superscript"/>
                <w:lang w:eastAsia="en-GB"/>
              </w:rPr>
              <w:t>a</w:t>
            </w:r>
            <w:proofErr w:type="spellEnd"/>
            <w:r w:rsidRPr="00B72D10">
              <w:rPr>
                <w:rFonts w:ascii="Times New Roman" w:eastAsia="Times New Roman" w:hAnsi="Times New Roman" w:cs="Times New Roman"/>
                <w:sz w:val="24"/>
                <w:szCs w:val="24"/>
                <w:lang w:eastAsia="en-GB"/>
              </w:rPr>
              <w:t xml:space="preserve">, </w:t>
            </w:r>
            <w:proofErr w:type="spellStart"/>
            <w:r w:rsidRPr="00B72D10">
              <w:rPr>
                <w:rFonts w:ascii="Times New Roman" w:eastAsia="Times New Roman" w:hAnsi="Times New Roman" w:cs="Times New Roman"/>
                <w:sz w:val="24"/>
                <w:szCs w:val="24"/>
                <w:lang w:eastAsia="en-GB"/>
              </w:rPr>
              <w:t>Pax</w:t>
            </w:r>
            <w:proofErr w:type="spellEnd"/>
            <w:r w:rsidRPr="00B72D10">
              <w:rPr>
                <w:rFonts w:ascii="Times New Roman" w:eastAsia="Times New Roman" w:hAnsi="Times New Roman" w:cs="Times New Roman"/>
                <w:sz w:val="24"/>
                <w:szCs w:val="24"/>
                <w:lang w:eastAsia="en-GB"/>
              </w:rPr>
              <w:t xml:space="preserve"> </w:t>
            </w:r>
            <w:proofErr w:type="spellStart"/>
            <w:r w:rsidRPr="00B72D10">
              <w:rPr>
                <w:rFonts w:ascii="Times New Roman" w:eastAsia="Times New Roman" w:hAnsi="Times New Roman" w:cs="Times New Roman"/>
                <w:sz w:val="24"/>
                <w:szCs w:val="24"/>
                <w:lang w:eastAsia="en-GB"/>
              </w:rPr>
              <w:t>J.Masimba</w:t>
            </w:r>
            <w:r w:rsidRPr="00B72D10">
              <w:rPr>
                <w:rFonts w:ascii="Times New Roman" w:eastAsia="Times New Roman" w:hAnsi="Times New Roman" w:cs="Times New Roman"/>
                <w:sz w:val="24"/>
                <w:szCs w:val="24"/>
                <w:vertAlign w:val="superscript"/>
                <w:lang w:eastAsia="en-GB"/>
              </w:rPr>
              <w:t>a</w:t>
            </w:r>
            <w:proofErr w:type="spellEnd"/>
            <w:r w:rsidRPr="00B72D10">
              <w:rPr>
                <w:rFonts w:ascii="Times New Roman" w:eastAsia="Times New Roman" w:hAnsi="Times New Roman" w:cs="Times New Roman"/>
                <w:sz w:val="24"/>
                <w:szCs w:val="24"/>
                <w:lang w:eastAsia="en-GB"/>
              </w:rPr>
              <w:t xml:space="preserve">, </w:t>
            </w:r>
            <w:proofErr w:type="spellStart"/>
            <w:r w:rsidRPr="00B72D10">
              <w:rPr>
                <w:rFonts w:ascii="Times New Roman" w:eastAsia="Times New Roman" w:hAnsi="Times New Roman" w:cs="Times New Roman"/>
                <w:sz w:val="24"/>
                <w:szCs w:val="24"/>
                <w:lang w:eastAsia="en-GB"/>
              </w:rPr>
              <w:t>Appolinary</w:t>
            </w:r>
            <w:proofErr w:type="spellEnd"/>
            <w:r w:rsidRPr="00B72D10">
              <w:rPr>
                <w:rFonts w:ascii="Times New Roman" w:eastAsia="Times New Roman" w:hAnsi="Times New Roman" w:cs="Times New Roman"/>
                <w:sz w:val="24"/>
                <w:szCs w:val="24"/>
                <w:lang w:eastAsia="en-GB"/>
              </w:rPr>
              <w:t xml:space="preserve"> </w:t>
            </w:r>
            <w:proofErr w:type="spellStart"/>
            <w:r w:rsidRPr="00B72D10">
              <w:rPr>
                <w:rFonts w:ascii="Times New Roman" w:eastAsia="Times New Roman" w:hAnsi="Times New Roman" w:cs="Times New Roman"/>
                <w:sz w:val="24"/>
                <w:szCs w:val="24"/>
                <w:lang w:eastAsia="en-GB"/>
              </w:rPr>
              <w:t>Kamuhabwa</w:t>
            </w:r>
            <w:r w:rsidRPr="00B72D10">
              <w:rPr>
                <w:rFonts w:ascii="Times New Roman" w:eastAsia="Times New Roman" w:hAnsi="Times New Roman" w:cs="Times New Roman"/>
                <w:sz w:val="24"/>
                <w:szCs w:val="24"/>
                <w:vertAlign w:val="superscript"/>
                <w:lang w:eastAsia="en-GB"/>
              </w:rPr>
              <w:t>b</w:t>
            </w:r>
            <w:proofErr w:type="spellEnd"/>
            <w:r w:rsidRPr="00B72D10">
              <w:rPr>
                <w:rFonts w:ascii="Times New Roman" w:eastAsia="Times New Roman" w:hAnsi="Times New Roman" w:cs="Times New Roman"/>
                <w:sz w:val="24"/>
                <w:szCs w:val="24"/>
                <w:lang w:eastAsia="en-GB"/>
              </w:rPr>
              <w:t xml:space="preserve">, Modest </w:t>
            </w:r>
            <w:proofErr w:type="spellStart"/>
            <w:r w:rsidRPr="00B72D10">
              <w:rPr>
                <w:rFonts w:ascii="Times New Roman" w:eastAsia="Times New Roman" w:hAnsi="Times New Roman" w:cs="Times New Roman"/>
                <w:sz w:val="24"/>
                <w:szCs w:val="24"/>
                <w:lang w:eastAsia="en-GB"/>
              </w:rPr>
              <w:t>C.Kapingu</w:t>
            </w:r>
            <w:r w:rsidRPr="00B72D10">
              <w:rPr>
                <w:rFonts w:ascii="Times New Roman" w:eastAsia="Times New Roman" w:hAnsi="Times New Roman" w:cs="Times New Roman"/>
                <w:sz w:val="24"/>
                <w:szCs w:val="24"/>
                <w:vertAlign w:val="superscript"/>
                <w:lang w:eastAsia="en-GB"/>
              </w:rPr>
              <w:t>a</w:t>
            </w:r>
            <w:proofErr w:type="spellEnd"/>
            <w:r w:rsidRPr="00B72D10">
              <w:rPr>
                <w:rFonts w:ascii="Times New Roman" w:eastAsia="Times New Roman" w:hAnsi="Times New Roman" w:cs="Times New Roman"/>
                <w:sz w:val="24"/>
                <w:szCs w:val="24"/>
                <w:lang w:eastAsia="en-GB"/>
              </w:rPr>
              <w:t xml:space="preserve">, Pascal </w:t>
            </w:r>
            <w:proofErr w:type="spellStart"/>
            <w:r w:rsidRPr="00B72D10">
              <w:rPr>
                <w:rFonts w:ascii="Times New Roman" w:eastAsia="Times New Roman" w:hAnsi="Times New Roman" w:cs="Times New Roman"/>
                <w:sz w:val="24"/>
                <w:szCs w:val="24"/>
                <w:lang w:eastAsia="en-GB"/>
              </w:rPr>
              <w:t>Thomas</w:t>
            </w:r>
            <w:r w:rsidRPr="00B72D10">
              <w:rPr>
                <w:rFonts w:ascii="Times New Roman" w:eastAsia="Times New Roman" w:hAnsi="Times New Roman" w:cs="Times New Roman"/>
                <w:sz w:val="24"/>
                <w:szCs w:val="24"/>
                <w:vertAlign w:val="superscript"/>
                <w:lang w:eastAsia="en-GB"/>
              </w:rPr>
              <w:t>b</w:t>
            </w:r>
            <w:proofErr w:type="spellEnd"/>
            <w:r w:rsidRPr="00B72D10">
              <w:rPr>
                <w:rFonts w:ascii="Times New Roman" w:eastAsia="Times New Roman" w:hAnsi="Times New Roman" w:cs="Times New Roman"/>
                <w:sz w:val="24"/>
                <w:szCs w:val="24"/>
                <w:lang w:eastAsia="en-GB"/>
              </w:rPr>
              <w:t xml:space="preserve">, Marco </w:t>
            </w:r>
            <w:proofErr w:type="spellStart"/>
            <w:r w:rsidRPr="00B72D10">
              <w:rPr>
                <w:rFonts w:ascii="Times New Roman" w:eastAsia="Times New Roman" w:hAnsi="Times New Roman" w:cs="Times New Roman"/>
                <w:sz w:val="24"/>
                <w:szCs w:val="24"/>
                <w:lang w:eastAsia="en-GB"/>
              </w:rPr>
              <w:t>Richard</w:t>
            </w:r>
            <w:r w:rsidRPr="00B72D10">
              <w:rPr>
                <w:rFonts w:ascii="Times New Roman" w:eastAsia="Times New Roman" w:hAnsi="Times New Roman" w:cs="Times New Roman"/>
                <w:sz w:val="24"/>
                <w:szCs w:val="24"/>
                <w:vertAlign w:val="superscript"/>
                <w:lang w:eastAsia="en-GB"/>
              </w:rPr>
              <w:t>b</w:t>
            </w:r>
            <w:proofErr w:type="spellEnd"/>
            <w:r w:rsidRPr="00B72D10">
              <w:rPr>
                <w:rFonts w:ascii="Times New Roman" w:eastAsia="Times New Roman" w:hAnsi="Times New Roman" w:cs="Times New Roman"/>
                <w:sz w:val="24"/>
                <w:szCs w:val="24"/>
                <w:lang w:eastAsia="en-GB"/>
              </w:rPr>
              <w:t xml:space="preserve">. </w:t>
            </w:r>
          </w:p>
          <w:p w:rsidR="00B72D10" w:rsidRPr="00B72D10" w:rsidRDefault="00B72D10" w:rsidP="00B72D10">
            <w:pPr>
              <w:spacing w:before="100" w:beforeAutospacing="1" w:after="100" w:afterAutospacing="1" w:line="240" w:lineRule="auto"/>
              <w:rPr>
                <w:rFonts w:ascii="Times New Roman" w:eastAsia="Times New Roman" w:hAnsi="Times New Roman" w:cs="Times New Roman"/>
                <w:sz w:val="24"/>
                <w:szCs w:val="24"/>
                <w:lang w:eastAsia="en-GB"/>
              </w:rPr>
            </w:pPr>
            <w:r w:rsidRPr="00B72D10">
              <w:rPr>
                <w:rFonts w:ascii="Times New Roman" w:eastAsia="Times New Roman" w:hAnsi="Times New Roman" w:cs="Times New Roman"/>
                <w:sz w:val="24"/>
                <w:szCs w:val="24"/>
                <w:lang w:eastAsia="en-GB"/>
              </w:rPr>
              <w:t xml:space="preserve">Institute of Traditional </w:t>
            </w:r>
            <w:proofErr w:type="spellStart"/>
            <w:r w:rsidRPr="00B72D10">
              <w:rPr>
                <w:rFonts w:ascii="Times New Roman" w:eastAsia="Times New Roman" w:hAnsi="Times New Roman" w:cs="Times New Roman"/>
                <w:sz w:val="24"/>
                <w:szCs w:val="24"/>
                <w:lang w:eastAsia="en-GB"/>
              </w:rPr>
              <w:t>Medicine</w:t>
            </w:r>
            <w:r w:rsidRPr="00B72D10">
              <w:rPr>
                <w:rFonts w:ascii="Times New Roman" w:eastAsia="Times New Roman" w:hAnsi="Times New Roman" w:cs="Times New Roman"/>
                <w:sz w:val="24"/>
                <w:szCs w:val="24"/>
                <w:vertAlign w:val="superscript"/>
                <w:lang w:eastAsia="en-GB"/>
              </w:rPr>
              <w:t>a</w:t>
            </w:r>
            <w:proofErr w:type="spellEnd"/>
            <w:r w:rsidRPr="00B72D10">
              <w:rPr>
                <w:rFonts w:ascii="Times New Roman" w:eastAsia="Times New Roman" w:hAnsi="Times New Roman" w:cs="Times New Roman"/>
                <w:sz w:val="24"/>
                <w:szCs w:val="24"/>
                <w:lang w:eastAsia="en-GB"/>
              </w:rPr>
              <w:t xml:space="preserve">, and School of </w:t>
            </w:r>
            <w:proofErr w:type="spellStart"/>
            <w:r w:rsidRPr="00B72D10">
              <w:rPr>
                <w:rFonts w:ascii="Times New Roman" w:eastAsia="Times New Roman" w:hAnsi="Times New Roman" w:cs="Times New Roman"/>
                <w:sz w:val="24"/>
                <w:szCs w:val="24"/>
                <w:lang w:eastAsia="en-GB"/>
              </w:rPr>
              <w:t>Pharmacy</w:t>
            </w:r>
            <w:r w:rsidRPr="00B72D10">
              <w:rPr>
                <w:rFonts w:ascii="Times New Roman" w:eastAsia="Times New Roman" w:hAnsi="Times New Roman" w:cs="Times New Roman"/>
                <w:sz w:val="24"/>
                <w:szCs w:val="24"/>
                <w:vertAlign w:val="superscript"/>
                <w:lang w:eastAsia="en-GB"/>
              </w:rPr>
              <w:t>b</w:t>
            </w:r>
            <w:proofErr w:type="spellEnd"/>
            <w:r w:rsidRPr="00B72D10">
              <w:rPr>
                <w:rFonts w:ascii="Times New Roman" w:eastAsia="Times New Roman" w:hAnsi="Times New Roman" w:cs="Times New Roman"/>
                <w:sz w:val="24"/>
                <w:szCs w:val="24"/>
                <w:lang w:eastAsia="en-GB"/>
              </w:rPr>
              <w:t xml:space="preserve">, </w:t>
            </w:r>
            <w:proofErr w:type="spellStart"/>
            <w:r w:rsidRPr="00B72D10">
              <w:rPr>
                <w:rFonts w:ascii="Times New Roman" w:eastAsia="Times New Roman" w:hAnsi="Times New Roman" w:cs="Times New Roman"/>
                <w:sz w:val="24"/>
                <w:szCs w:val="24"/>
                <w:lang w:eastAsia="en-GB"/>
              </w:rPr>
              <w:t>Muhimbili</w:t>
            </w:r>
            <w:proofErr w:type="spellEnd"/>
            <w:r w:rsidRPr="00B72D10">
              <w:rPr>
                <w:rFonts w:ascii="Times New Roman" w:eastAsia="Times New Roman" w:hAnsi="Times New Roman" w:cs="Times New Roman"/>
                <w:sz w:val="24"/>
                <w:szCs w:val="24"/>
                <w:lang w:eastAsia="en-GB"/>
              </w:rPr>
              <w:t xml:space="preserve"> University College of Health Sciences, </w:t>
            </w:r>
            <w:proofErr w:type="spellStart"/>
            <w:r w:rsidRPr="00B72D10">
              <w:rPr>
                <w:rFonts w:ascii="Times New Roman" w:eastAsia="Times New Roman" w:hAnsi="Times New Roman" w:cs="Times New Roman"/>
                <w:sz w:val="24"/>
                <w:szCs w:val="24"/>
                <w:lang w:eastAsia="en-GB"/>
              </w:rPr>
              <w:t>P.O.Box</w:t>
            </w:r>
            <w:proofErr w:type="spellEnd"/>
            <w:r w:rsidRPr="00B72D10">
              <w:rPr>
                <w:rFonts w:ascii="Times New Roman" w:eastAsia="Times New Roman" w:hAnsi="Times New Roman" w:cs="Times New Roman"/>
                <w:sz w:val="24"/>
                <w:szCs w:val="24"/>
                <w:lang w:eastAsia="en-GB"/>
              </w:rPr>
              <w:t xml:space="preserve"> 65001, Dar </w:t>
            </w:r>
            <w:proofErr w:type="spellStart"/>
            <w:r w:rsidRPr="00B72D10">
              <w:rPr>
                <w:rFonts w:ascii="Times New Roman" w:eastAsia="Times New Roman" w:hAnsi="Times New Roman" w:cs="Times New Roman"/>
                <w:sz w:val="24"/>
                <w:szCs w:val="24"/>
                <w:lang w:eastAsia="en-GB"/>
              </w:rPr>
              <w:t>es</w:t>
            </w:r>
            <w:proofErr w:type="spellEnd"/>
            <w:r w:rsidRPr="00B72D10">
              <w:rPr>
                <w:rFonts w:ascii="Times New Roman" w:eastAsia="Times New Roman" w:hAnsi="Times New Roman" w:cs="Times New Roman"/>
                <w:sz w:val="24"/>
                <w:szCs w:val="24"/>
                <w:lang w:eastAsia="en-GB"/>
              </w:rPr>
              <w:t xml:space="preserve"> Salaam, Tanzania.</w:t>
            </w:r>
            <w:r w:rsidRPr="00B72D10">
              <w:rPr>
                <w:rFonts w:ascii="Times New Roman" w:eastAsia="Times New Roman" w:hAnsi="Times New Roman" w:cs="Times New Roman"/>
                <w:b/>
                <w:bCs/>
                <w:sz w:val="24"/>
                <w:szCs w:val="24"/>
                <w:lang w:eastAsia="en-GB"/>
              </w:rPr>
              <w:t xml:space="preserve"> E-mail: *</w:t>
            </w:r>
            <w:hyperlink r:id="rId7" w:history="1">
              <w:r w:rsidRPr="00B72D10">
                <w:rPr>
                  <w:rFonts w:ascii="Times New Roman" w:eastAsia="Times New Roman" w:hAnsi="Times New Roman" w:cs="Times New Roman"/>
                  <w:color w:val="0000FF"/>
                  <w:sz w:val="24"/>
                  <w:szCs w:val="24"/>
                  <w:u w:val="single"/>
                  <w:lang w:eastAsia="en-GB"/>
                </w:rPr>
                <w:t>mmoshi@muchs.ac.tz</w:t>
              </w:r>
            </w:hyperlink>
            <w:r w:rsidRPr="00B72D10">
              <w:rPr>
                <w:rFonts w:ascii="Times New Roman" w:eastAsia="Times New Roman" w:hAnsi="Times New Roman" w:cs="Times New Roman"/>
                <w:i/>
                <w:iCs/>
                <w:sz w:val="24"/>
                <w:szCs w:val="24"/>
                <w:lang w:eastAsia="en-GB"/>
              </w:rPr>
              <w:t xml:space="preserve"> Tel: </w:t>
            </w:r>
            <w:r w:rsidRPr="00B72D10">
              <w:rPr>
                <w:rFonts w:ascii="Times New Roman" w:eastAsia="Times New Roman" w:hAnsi="Times New Roman" w:cs="Times New Roman"/>
                <w:sz w:val="24"/>
                <w:szCs w:val="24"/>
                <w:lang w:eastAsia="en-GB"/>
              </w:rPr>
              <w:t>255 22 2150096; Fax 255 22 2150465</w:t>
            </w:r>
          </w:p>
          <w:p w:rsidR="00B72D10" w:rsidRPr="00B72D10" w:rsidRDefault="00B72D10" w:rsidP="00B72D10">
            <w:pPr>
              <w:spacing w:before="100" w:beforeAutospacing="1" w:after="100" w:afterAutospacing="1" w:line="240" w:lineRule="auto"/>
              <w:rPr>
                <w:rFonts w:ascii="Times New Roman" w:eastAsia="Times New Roman" w:hAnsi="Times New Roman" w:cs="Times New Roman"/>
                <w:sz w:val="24"/>
                <w:szCs w:val="24"/>
                <w:lang w:eastAsia="en-GB"/>
              </w:rPr>
            </w:pPr>
            <w:r w:rsidRPr="00B72D10">
              <w:rPr>
                <w:rFonts w:ascii="Times New Roman" w:eastAsia="Times New Roman" w:hAnsi="Times New Roman" w:cs="Times New Roman"/>
                <w:b/>
                <w:bCs/>
                <w:sz w:val="24"/>
                <w:szCs w:val="24"/>
                <w:lang w:eastAsia="en-GB"/>
              </w:rPr>
              <w:t>Code Number: tc06036</w:t>
            </w:r>
          </w:p>
          <w:p w:rsidR="00B72D10" w:rsidRPr="00B72D10" w:rsidRDefault="00B72D10" w:rsidP="00B72D10">
            <w:pPr>
              <w:spacing w:before="100" w:beforeAutospacing="1" w:after="100" w:afterAutospacing="1" w:line="240" w:lineRule="auto"/>
              <w:rPr>
                <w:rFonts w:ascii="Times New Roman" w:eastAsia="Times New Roman" w:hAnsi="Times New Roman" w:cs="Times New Roman"/>
                <w:sz w:val="24"/>
                <w:szCs w:val="24"/>
                <w:lang w:eastAsia="en-GB"/>
              </w:rPr>
            </w:pPr>
            <w:r w:rsidRPr="00B72D10">
              <w:rPr>
                <w:rFonts w:ascii="Times New Roman" w:eastAsia="Times New Roman" w:hAnsi="Times New Roman" w:cs="Times New Roman"/>
                <w:b/>
                <w:bCs/>
                <w:sz w:val="24"/>
                <w:szCs w:val="24"/>
                <w:lang w:eastAsia="en-GB"/>
              </w:rPr>
              <w:t>Abstract</w:t>
            </w:r>
          </w:p>
          <w:p w:rsidR="00B72D10" w:rsidRPr="00B72D10" w:rsidRDefault="00B72D10" w:rsidP="00B72D10">
            <w:pPr>
              <w:spacing w:before="100" w:beforeAutospacing="1" w:after="100" w:afterAutospacing="1" w:line="240" w:lineRule="auto"/>
              <w:rPr>
                <w:rFonts w:ascii="Times New Roman" w:eastAsia="Times New Roman" w:hAnsi="Times New Roman" w:cs="Times New Roman"/>
                <w:sz w:val="24"/>
                <w:szCs w:val="24"/>
                <w:lang w:eastAsia="en-GB"/>
              </w:rPr>
            </w:pPr>
            <w:r w:rsidRPr="00B72D10">
              <w:rPr>
                <w:rFonts w:ascii="Times New Roman" w:eastAsia="Times New Roman" w:hAnsi="Times New Roman" w:cs="Times New Roman"/>
                <w:sz w:val="24"/>
                <w:szCs w:val="24"/>
                <w:lang w:eastAsia="en-GB"/>
              </w:rPr>
              <w:t xml:space="preserve">Using information from the literature it has been demonstrated that twenty one (21) plants out of 60 (35%) which are used in traditional medicine, in </w:t>
            </w:r>
            <w:proofErr w:type="spellStart"/>
            <w:r w:rsidRPr="00B72D10">
              <w:rPr>
                <w:rFonts w:ascii="Times New Roman" w:eastAsia="Times New Roman" w:hAnsi="Times New Roman" w:cs="Times New Roman"/>
                <w:sz w:val="24"/>
                <w:szCs w:val="24"/>
                <w:lang w:eastAsia="en-GB"/>
              </w:rPr>
              <w:t>Tabora</w:t>
            </w:r>
            <w:proofErr w:type="spellEnd"/>
            <w:r w:rsidRPr="00B72D10">
              <w:rPr>
                <w:rFonts w:ascii="Times New Roman" w:eastAsia="Times New Roman" w:hAnsi="Times New Roman" w:cs="Times New Roman"/>
                <w:sz w:val="24"/>
                <w:szCs w:val="24"/>
                <w:lang w:eastAsia="en-GB"/>
              </w:rPr>
              <w:t xml:space="preserve"> region (Western Tanzania), are used elsewhere for the treatment of similar conditions or their claims have proven biological results. Ethanol extracts of some of the plants exhibited low, some intermediate, and some high toxicity against brine shrimps. The brine shrimp assay results for </w:t>
            </w:r>
            <w:proofErr w:type="spellStart"/>
            <w:r w:rsidRPr="00B72D10">
              <w:rPr>
                <w:rFonts w:ascii="Times New Roman" w:eastAsia="Times New Roman" w:hAnsi="Times New Roman" w:cs="Times New Roman"/>
                <w:i/>
                <w:iCs/>
                <w:sz w:val="24"/>
                <w:szCs w:val="24"/>
                <w:lang w:eastAsia="en-GB"/>
              </w:rPr>
              <w:t>Psorospermum</w:t>
            </w:r>
            <w:proofErr w:type="spellEnd"/>
            <w:r w:rsidRPr="00B72D10">
              <w:rPr>
                <w:rFonts w:ascii="Times New Roman" w:eastAsia="Times New Roman" w:hAnsi="Times New Roman" w:cs="Times New Roman"/>
                <w:i/>
                <w:iCs/>
                <w:sz w:val="24"/>
                <w:szCs w:val="24"/>
                <w:lang w:eastAsia="en-GB"/>
              </w:rPr>
              <w:t xml:space="preserve"> </w:t>
            </w:r>
            <w:proofErr w:type="spellStart"/>
            <w:r w:rsidRPr="00B72D10">
              <w:rPr>
                <w:rFonts w:ascii="Times New Roman" w:eastAsia="Times New Roman" w:hAnsi="Times New Roman" w:cs="Times New Roman"/>
                <w:i/>
                <w:iCs/>
                <w:sz w:val="24"/>
                <w:szCs w:val="24"/>
                <w:lang w:eastAsia="en-GB"/>
              </w:rPr>
              <w:t>febrifugum</w:t>
            </w:r>
            <w:proofErr w:type="spellEnd"/>
            <w:r w:rsidRPr="00B72D10">
              <w:rPr>
                <w:rFonts w:ascii="Times New Roman" w:eastAsia="Times New Roman" w:hAnsi="Times New Roman" w:cs="Times New Roman"/>
                <w:i/>
                <w:iCs/>
                <w:sz w:val="24"/>
                <w:szCs w:val="24"/>
                <w:lang w:eastAsia="en-GB"/>
              </w:rPr>
              <w:t xml:space="preserve"> </w:t>
            </w:r>
            <w:proofErr w:type="spellStart"/>
            <w:r w:rsidRPr="00B72D10">
              <w:rPr>
                <w:rFonts w:ascii="Times New Roman" w:eastAsia="Times New Roman" w:hAnsi="Times New Roman" w:cs="Times New Roman"/>
                <w:sz w:val="24"/>
                <w:szCs w:val="24"/>
                <w:lang w:eastAsia="en-GB"/>
              </w:rPr>
              <w:t>Spach</w:t>
            </w:r>
            <w:proofErr w:type="spellEnd"/>
            <w:r w:rsidRPr="00B72D10">
              <w:rPr>
                <w:rFonts w:ascii="Times New Roman" w:eastAsia="Times New Roman" w:hAnsi="Times New Roman" w:cs="Times New Roman"/>
                <w:sz w:val="24"/>
                <w:szCs w:val="24"/>
                <w:lang w:eastAsia="en-GB"/>
              </w:rPr>
              <w:t xml:space="preserve"> (</w:t>
            </w:r>
            <w:proofErr w:type="spellStart"/>
            <w:r w:rsidRPr="00B72D10">
              <w:rPr>
                <w:rFonts w:ascii="Times New Roman" w:eastAsia="Times New Roman" w:hAnsi="Times New Roman" w:cs="Times New Roman"/>
                <w:sz w:val="24"/>
                <w:szCs w:val="24"/>
                <w:lang w:eastAsia="en-GB"/>
              </w:rPr>
              <w:t>Guttiferae</w:t>
            </w:r>
            <w:proofErr w:type="spellEnd"/>
            <w:r w:rsidRPr="00B72D10">
              <w:rPr>
                <w:rFonts w:ascii="Times New Roman" w:eastAsia="Times New Roman" w:hAnsi="Times New Roman" w:cs="Times New Roman"/>
                <w:sz w:val="24"/>
                <w:szCs w:val="24"/>
                <w:lang w:eastAsia="en-GB"/>
              </w:rPr>
              <w:t>) [LC</w:t>
            </w:r>
            <w:r w:rsidRPr="00B72D10">
              <w:rPr>
                <w:rFonts w:ascii="Times New Roman" w:eastAsia="Times New Roman" w:hAnsi="Times New Roman" w:cs="Times New Roman"/>
                <w:sz w:val="24"/>
                <w:szCs w:val="24"/>
                <w:vertAlign w:val="subscript"/>
                <w:lang w:eastAsia="en-GB"/>
              </w:rPr>
              <w:t xml:space="preserve">50 </w:t>
            </w:r>
            <w:r w:rsidRPr="00B72D10">
              <w:rPr>
                <w:rFonts w:ascii="Times New Roman" w:eastAsia="Times New Roman" w:hAnsi="Times New Roman" w:cs="Times New Roman"/>
                <w:sz w:val="24"/>
                <w:szCs w:val="24"/>
                <w:lang w:eastAsia="en-GB"/>
              </w:rPr>
              <w:t xml:space="preserve">12.7µg/ml], agreed with previous reports of established anticancer activity, while for </w:t>
            </w:r>
            <w:proofErr w:type="spellStart"/>
            <w:r w:rsidRPr="00B72D10">
              <w:rPr>
                <w:rFonts w:ascii="Times New Roman" w:eastAsia="Times New Roman" w:hAnsi="Times New Roman" w:cs="Times New Roman"/>
                <w:i/>
                <w:iCs/>
                <w:sz w:val="24"/>
                <w:szCs w:val="24"/>
                <w:lang w:eastAsia="en-GB"/>
              </w:rPr>
              <w:t>Phyllanthus</w:t>
            </w:r>
            <w:proofErr w:type="spellEnd"/>
            <w:r w:rsidRPr="00B72D10">
              <w:rPr>
                <w:rFonts w:ascii="Times New Roman" w:eastAsia="Times New Roman" w:hAnsi="Times New Roman" w:cs="Times New Roman"/>
                <w:i/>
                <w:iCs/>
                <w:sz w:val="24"/>
                <w:szCs w:val="24"/>
                <w:lang w:eastAsia="en-GB"/>
              </w:rPr>
              <w:t xml:space="preserve"> </w:t>
            </w:r>
            <w:proofErr w:type="spellStart"/>
            <w:r w:rsidRPr="00B72D10">
              <w:rPr>
                <w:rFonts w:ascii="Times New Roman" w:eastAsia="Times New Roman" w:hAnsi="Times New Roman" w:cs="Times New Roman"/>
                <w:i/>
                <w:iCs/>
                <w:sz w:val="24"/>
                <w:szCs w:val="24"/>
                <w:lang w:eastAsia="en-GB"/>
              </w:rPr>
              <w:t>engleri</w:t>
            </w:r>
            <w:proofErr w:type="spellEnd"/>
            <w:r w:rsidRPr="00B72D10">
              <w:rPr>
                <w:rFonts w:ascii="Times New Roman" w:eastAsia="Times New Roman" w:hAnsi="Times New Roman" w:cs="Times New Roman"/>
                <w:sz w:val="24"/>
                <w:szCs w:val="24"/>
                <w:lang w:eastAsia="en-GB"/>
              </w:rPr>
              <w:t xml:space="preserve"> </w:t>
            </w:r>
            <w:proofErr w:type="spellStart"/>
            <w:r w:rsidRPr="00B72D10">
              <w:rPr>
                <w:rFonts w:ascii="Times New Roman" w:eastAsia="Times New Roman" w:hAnsi="Times New Roman" w:cs="Times New Roman"/>
                <w:sz w:val="24"/>
                <w:szCs w:val="24"/>
                <w:lang w:eastAsia="en-GB"/>
              </w:rPr>
              <w:t>Pax</w:t>
            </w:r>
            <w:proofErr w:type="spellEnd"/>
            <w:r w:rsidRPr="00B72D10">
              <w:rPr>
                <w:rFonts w:ascii="Times New Roman" w:eastAsia="Times New Roman" w:hAnsi="Times New Roman" w:cs="Times New Roman"/>
                <w:sz w:val="24"/>
                <w:szCs w:val="24"/>
                <w:lang w:eastAsia="en-GB"/>
              </w:rPr>
              <w:t>. (</w:t>
            </w:r>
            <w:proofErr w:type="spellStart"/>
            <w:r w:rsidRPr="00B72D10">
              <w:rPr>
                <w:rFonts w:ascii="Times New Roman" w:eastAsia="Times New Roman" w:hAnsi="Times New Roman" w:cs="Times New Roman"/>
                <w:sz w:val="24"/>
                <w:szCs w:val="24"/>
                <w:lang w:eastAsia="en-GB"/>
              </w:rPr>
              <w:t>Euphorbiaceae</w:t>
            </w:r>
            <w:proofErr w:type="spellEnd"/>
            <w:r w:rsidRPr="00B72D10">
              <w:rPr>
                <w:rFonts w:ascii="Times New Roman" w:eastAsia="Times New Roman" w:hAnsi="Times New Roman" w:cs="Times New Roman"/>
                <w:sz w:val="24"/>
                <w:szCs w:val="24"/>
                <w:lang w:eastAsia="en-GB"/>
              </w:rPr>
              <w:t>) [LC</w:t>
            </w:r>
            <w:r w:rsidRPr="00B72D10">
              <w:rPr>
                <w:rFonts w:ascii="Times New Roman" w:eastAsia="Times New Roman" w:hAnsi="Times New Roman" w:cs="Times New Roman"/>
                <w:sz w:val="24"/>
                <w:szCs w:val="24"/>
                <w:vertAlign w:val="subscript"/>
                <w:lang w:eastAsia="en-GB"/>
              </w:rPr>
              <w:t xml:space="preserve">50 </w:t>
            </w:r>
            <w:r w:rsidRPr="00B72D10">
              <w:rPr>
                <w:rFonts w:ascii="Times New Roman" w:eastAsia="Times New Roman" w:hAnsi="Times New Roman" w:cs="Times New Roman"/>
                <w:sz w:val="24"/>
                <w:szCs w:val="24"/>
                <w:lang w:eastAsia="en-GB"/>
              </w:rPr>
              <w:t>0.47µg/ml</w:t>
            </w:r>
            <w:proofErr w:type="gramStart"/>
            <w:r w:rsidRPr="00B72D10">
              <w:rPr>
                <w:rFonts w:ascii="Times New Roman" w:eastAsia="Times New Roman" w:hAnsi="Times New Roman" w:cs="Times New Roman"/>
                <w:sz w:val="24"/>
                <w:szCs w:val="24"/>
                <w:lang w:eastAsia="en-GB"/>
              </w:rPr>
              <w:t>]they</w:t>
            </w:r>
            <w:proofErr w:type="gramEnd"/>
            <w:r w:rsidRPr="00B72D10">
              <w:rPr>
                <w:rFonts w:ascii="Times New Roman" w:eastAsia="Times New Roman" w:hAnsi="Times New Roman" w:cs="Times New Roman"/>
                <w:sz w:val="24"/>
                <w:szCs w:val="24"/>
                <w:lang w:eastAsia="en-GB"/>
              </w:rPr>
              <w:t xml:space="preserve"> supported literature reports that it is toxic to rabbits and fish. Despite the therapeutic claims, literature reports, and brine shrimp assay results, more rigorous studies are needed to confirm the therapeutic utility of the plants.  </w:t>
            </w:r>
          </w:p>
          <w:p w:rsidR="00B72D10" w:rsidRPr="00B72D10" w:rsidRDefault="00B72D10" w:rsidP="00B72D10">
            <w:pPr>
              <w:spacing w:before="100" w:beforeAutospacing="1" w:after="100" w:afterAutospacing="1" w:line="240" w:lineRule="auto"/>
              <w:rPr>
                <w:rFonts w:ascii="Times New Roman" w:eastAsia="Times New Roman" w:hAnsi="Times New Roman" w:cs="Times New Roman"/>
                <w:sz w:val="24"/>
                <w:szCs w:val="24"/>
                <w:lang w:eastAsia="en-GB"/>
              </w:rPr>
            </w:pPr>
            <w:r w:rsidRPr="00B72D10">
              <w:rPr>
                <w:rFonts w:ascii="Times New Roman" w:eastAsia="Times New Roman" w:hAnsi="Times New Roman" w:cs="Times New Roman"/>
                <w:b/>
                <w:bCs/>
                <w:sz w:val="24"/>
                <w:szCs w:val="24"/>
                <w:lang w:eastAsia="en-GB"/>
              </w:rPr>
              <w:t xml:space="preserve">Key words: </w:t>
            </w:r>
            <w:proofErr w:type="spellStart"/>
            <w:r w:rsidRPr="00B72D10">
              <w:rPr>
                <w:rFonts w:ascii="Times New Roman" w:eastAsia="Times New Roman" w:hAnsi="Times New Roman" w:cs="Times New Roman"/>
                <w:sz w:val="24"/>
                <w:szCs w:val="24"/>
                <w:lang w:eastAsia="en-GB"/>
              </w:rPr>
              <w:t>Ethnomedical</w:t>
            </w:r>
            <w:proofErr w:type="spellEnd"/>
            <w:r w:rsidRPr="00B72D10">
              <w:rPr>
                <w:rFonts w:ascii="Times New Roman" w:eastAsia="Times New Roman" w:hAnsi="Times New Roman" w:cs="Times New Roman"/>
                <w:sz w:val="24"/>
                <w:szCs w:val="24"/>
                <w:lang w:eastAsia="en-GB"/>
              </w:rPr>
              <w:t xml:space="preserve"> claims, Drug discovery approaches, Toxicity.</w:t>
            </w:r>
          </w:p>
          <w:p w:rsidR="00B72D10" w:rsidRPr="00B72D10" w:rsidRDefault="00B72D10" w:rsidP="00B72D10">
            <w:pPr>
              <w:spacing w:before="100" w:beforeAutospacing="1" w:after="100" w:afterAutospacing="1" w:line="240" w:lineRule="auto"/>
              <w:rPr>
                <w:rFonts w:ascii="Times New Roman" w:eastAsia="Times New Roman" w:hAnsi="Times New Roman" w:cs="Times New Roman"/>
                <w:sz w:val="24"/>
                <w:szCs w:val="24"/>
                <w:lang w:eastAsia="en-GB"/>
              </w:rPr>
            </w:pPr>
            <w:r w:rsidRPr="00B72D10">
              <w:rPr>
                <w:rFonts w:ascii="Times New Roman" w:eastAsia="Times New Roman" w:hAnsi="Times New Roman" w:cs="Times New Roman"/>
                <w:b/>
                <w:bCs/>
                <w:sz w:val="24"/>
                <w:szCs w:val="24"/>
                <w:lang w:eastAsia="en-GB"/>
              </w:rPr>
              <w:t>Introduction</w:t>
            </w:r>
          </w:p>
          <w:p w:rsidR="00B72D10" w:rsidRPr="00B72D10" w:rsidRDefault="00B72D10" w:rsidP="00B72D10">
            <w:pPr>
              <w:spacing w:before="100" w:beforeAutospacing="1" w:after="100" w:afterAutospacing="1" w:line="240" w:lineRule="auto"/>
              <w:rPr>
                <w:rFonts w:ascii="Times New Roman" w:eastAsia="Times New Roman" w:hAnsi="Times New Roman" w:cs="Times New Roman"/>
                <w:sz w:val="24"/>
                <w:szCs w:val="24"/>
                <w:lang w:eastAsia="en-GB"/>
              </w:rPr>
            </w:pPr>
            <w:r w:rsidRPr="00B72D10">
              <w:rPr>
                <w:rFonts w:ascii="Times New Roman" w:eastAsia="Times New Roman" w:hAnsi="Times New Roman" w:cs="Times New Roman"/>
                <w:sz w:val="24"/>
                <w:szCs w:val="24"/>
                <w:lang w:eastAsia="en-GB"/>
              </w:rPr>
              <w:t xml:space="preserve">A good number of Tanzanians use traditional medicines for their day to day health care needs. The use of traditional medicines has a strong cultural influence to the extent that, even in urban settings where many modern health care facilities are available, people still consult traditional healers. In Dar </w:t>
            </w:r>
            <w:proofErr w:type="spellStart"/>
            <w:r w:rsidRPr="00B72D10">
              <w:rPr>
                <w:rFonts w:ascii="Times New Roman" w:eastAsia="Times New Roman" w:hAnsi="Times New Roman" w:cs="Times New Roman"/>
                <w:sz w:val="24"/>
                <w:szCs w:val="24"/>
                <w:lang w:eastAsia="en-GB"/>
              </w:rPr>
              <w:t>es</w:t>
            </w:r>
            <w:proofErr w:type="spellEnd"/>
            <w:r w:rsidRPr="00B72D10">
              <w:rPr>
                <w:rFonts w:ascii="Times New Roman" w:eastAsia="Times New Roman" w:hAnsi="Times New Roman" w:cs="Times New Roman"/>
                <w:sz w:val="24"/>
                <w:szCs w:val="24"/>
                <w:lang w:eastAsia="en-GB"/>
              </w:rPr>
              <w:t xml:space="preserve"> Salaam, for example, it was previously reported that 21% of the people consult a traditional healer as their first referral point before going to a modern health care facility (</w:t>
            </w:r>
            <w:proofErr w:type="spellStart"/>
            <w:r w:rsidRPr="00B72D10">
              <w:rPr>
                <w:rFonts w:ascii="Times New Roman" w:eastAsia="Times New Roman" w:hAnsi="Times New Roman" w:cs="Times New Roman"/>
                <w:sz w:val="24"/>
                <w:szCs w:val="24"/>
                <w:lang w:eastAsia="en-GB"/>
              </w:rPr>
              <w:t>Kilima</w:t>
            </w:r>
            <w:proofErr w:type="spellEnd"/>
            <w:r w:rsidRPr="00B72D10">
              <w:rPr>
                <w:rFonts w:ascii="Times New Roman" w:eastAsia="Times New Roman" w:hAnsi="Times New Roman" w:cs="Times New Roman"/>
                <w:sz w:val="24"/>
                <w:szCs w:val="24"/>
                <w:lang w:eastAsia="en-GB"/>
              </w:rPr>
              <w:t xml:space="preserve"> et al., 1993). This is supported by the number of traditional healers who are practicing in towns. A survey of traditional healers </w:t>
            </w:r>
            <w:r w:rsidRPr="00B72D10">
              <w:rPr>
                <w:rFonts w:ascii="Times New Roman" w:eastAsia="Times New Roman" w:hAnsi="Times New Roman" w:cs="Times New Roman"/>
                <w:sz w:val="24"/>
                <w:szCs w:val="24"/>
                <w:lang w:eastAsia="en-GB"/>
              </w:rPr>
              <w:lastRenderedPageBreak/>
              <w:t xml:space="preserve">treating epilepsy alone, in Dar </w:t>
            </w:r>
            <w:proofErr w:type="spellStart"/>
            <w:r w:rsidRPr="00B72D10">
              <w:rPr>
                <w:rFonts w:ascii="Times New Roman" w:eastAsia="Times New Roman" w:hAnsi="Times New Roman" w:cs="Times New Roman"/>
                <w:sz w:val="24"/>
                <w:szCs w:val="24"/>
                <w:lang w:eastAsia="en-GB"/>
              </w:rPr>
              <w:t>es</w:t>
            </w:r>
            <w:proofErr w:type="spellEnd"/>
            <w:r w:rsidRPr="00B72D10">
              <w:rPr>
                <w:rFonts w:ascii="Times New Roman" w:eastAsia="Times New Roman" w:hAnsi="Times New Roman" w:cs="Times New Roman"/>
                <w:sz w:val="24"/>
                <w:szCs w:val="24"/>
                <w:lang w:eastAsia="en-GB"/>
              </w:rPr>
              <w:t xml:space="preserve"> Salaam, was able to identify over 100 healers in one district who were managing epileptic patients (</w:t>
            </w:r>
            <w:proofErr w:type="spellStart"/>
            <w:r w:rsidRPr="00B72D10">
              <w:rPr>
                <w:rFonts w:ascii="Times New Roman" w:eastAsia="Times New Roman" w:hAnsi="Times New Roman" w:cs="Times New Roman"/>
                <w:sz w:val="24"/>
                <w:szCs w:val="24"/>
                <w:lang w:eastAsia="en-GB"/>
              </w:rPr>
              <w:t>Moshi</w:t>
            </w:r>
            <w:proofErr w:type="spellEnd"/>
            <w:r w:rsidRPr="00B72D10">
              <w:rPr>
                <w:rFonts w:ascii="Times New Roman" w:eastAsia="Times New Roman" w:hAnsi="Times New Roman" w:cs="Times New Roman"/>
                <w:sz w:val="24"/>
                <w:szCs w:val="24"/>
                <w:lang w:eastAsia="en-GB"/>
              </w:rPr>
              <w:t xml:space="preserve"> et al., 2005), indicating the importance and acceptability of their services. The challenge ahead is to authenticate the therapeutic efficacy and safety of the plants and other </w:t>
            </w:r>
            <w:proofErr w:type="spellStart"/>
            <w:r w:rsidRPr="00B72D10">
              <w:rPr>
                <w:rFonts w:ascii="Times New Roman" w:eastAsia="Times New Roman" w:hAnsi="Times New Roman" w:cs="Times New Roman"/>
                <w:i/>
                <w:iCs/>
                <w:sz w:val="24"/>
                <w:szCs w:val="24"/>
                <w:lang w:eastAsia="en-GB"/>
              </w:rPr>
              <w:t>matiria</w:t>
            </w:r>
            <w:proofErr w:type="spellEnd"/>
            <w:r w:rsidRPr="00B72D10">
              <w:rPr>
                <w:rFonts w:ascii="Times New Roman" w:eastAsia="Times New Roman" w:hAnsi="Times New Roman" w:cs="Times New Roman"/>
                <w:i/>
                <w:iCs/>
                <w:sz w:val="24"/>
                <w:szCs w:val="24"/>
                <w:lang w:eastAsia="en-GB"/>
              </w:rPr>
              <w:t xml:space="preserve"> </w:t>
            </w:r>
            <w:proofErr w:type="spellStart"/>
            <w:r w:rsidRPr="00B72D10">
              <w:rPr>
                <w:rFonts w:ascii="Times New Roman" w:eastAsia="Times New Roman" w:hAnsi="Times New Roman" w:cs="Times New Roman"/>
                <w:i/>
                <w:iCs/>
                <w:sz w:val="24"/>
                <w:szCs w:val="24"/>
                <w:lang w:eastAsia="en-GB"/>
              </w:rPr>
              <w:t>medica</w:t>
            </w:r>
            <w:proofErr w:type="spellEnd"/>
            <w:r w:rsidRPr="00B72D10">
              <w:rPr>
                <w:rFonts w:ascii="Times New Roman" w:eastAsia="Times New Roman" w:hAnsi="Times New Roman" w:cs="Times New Roman"/>
                <w:sz w:val="24"/>
                <w:szCs w:val="24"/>
                <w:lang w:eastAsia="en-GB"/>
              </w:rPr>
              <w:t xml:space="preserve"> that are being used.  </w:t>
            </w:r>
          </w:p>
          <w:p w:rsidR="00B72D10" w:rsidRPr="00B72D10" w:rsidRDefault="00B72D10" w:rsidP="00B72D10">
            <w:pPr>
              <w:spacing w:before="100" w:beforeAutospacing="1" w:after="100" w:afterAutospacing="1" w:line="240" w:lineRule="auto"/>
              <w:rPr>
                <w:rFonts w:ascii="Times New Roman" w:eastAsia="Times New Roman" w:hAnsi="Times New Roman" w:cs="Times New Roman"/>
                <w:sz w:val="24"/>
                <w:szCs w:val="24"/>
                <w:lang w:eastAsia="en-GB"/>
              </w:rPr>
            </w:pPr>
            <w:r w:rsidRPr="00B72D10">
              <w:rPr>
                <w:rFonts w:ascii="Times New Roman" w:eastAsia="Times New Roman" w:hAnsi="Times New Roman" w:cs="Times New Roman"/>
                <w:sz w:val="24"/>
                <w:szCs w:val="24"/>
                <w:lang w:eastAsia="en-GB"/>
              </w:rPr>
              <w:t xml:space="preserve">This study evaluated the strength of therapeutic claims on some of plants collected from an </w:t>
            </w:r>
            <w:proofErr w:type="spellStart"/>
            <w:r w:rsidRPr="00B72D10">
              <w:rPr>
                <w:rFonts w:ascii="Times New Roman" w:eastAsia="Times New Roman" w:hAnsi="Times New Roman" w:cs="Times New Roman"/>
                <w:sz w:val="24"/>
                <w:szCs w:val="24"/>
                <w:lang w:eastAsia="en-GB"/>
              </w:rPr>
              <w:t>ethnomedical</w:t>
            </w:r>
            <w:proofErr w:type="spellEnd"/>
            <w:r w:rsidRPr="00B72D10">
              <w:rPr>
                <w:rFonts w:ascii="Times New Roman" w:eastAsia="Times New Roman" w:hAnsi="Times New Roman" w:cs="Times New Roman"/>
                <w:sz w:val="24"/>
                <w:szCs w:val="24"/>
                <w:lang w:eastAsia="en-GB"/>
              </w:rPr>
              <w:t xml:space="preserve"> survey in 3 districts of </w:t>
            </w:r>
            <w:proofErr w:type="spellStart"/>
            <w:r w:rsidRPr="00B72D10">
              <w:rPr>
                <w:rFonts w:ascii="Times New Roman" w:eastAsia="Times New Roman" w:hAnsi="Times New Roman" w:cs="Times New Roman"/>
                <w:sz w:val="24"/>
                <w:szCs w:val="24"/>
                <w:lang w:eastAsia="en-GB"/>
              </w:rPr>
              <w:t>Tabora</w:t>
            </w:r>
            <w:proofErr w:type="spellEnd"/>
            <w:r w:rsidRPr="00B72D10">
              <w:rPr>
                <w:rFonts w:ascii="Times New Roman" w:eastAsia="Times New Roman" w:hAnsi="Times New Roman" w:cs="Times New Roman"/>
                <w:sz w:val="24"/>
                <w:szCs w:val="24"/>
                <w:lang w:eastAsia="en-GB"/>
              </w:rPr>
              <w:t xml:space="preserve"> region (Western Tanzania), and also employed the brine shrimp lethality test as a preliminary tool to evaluate other potential biological activities that have not been reported by the traditional healers.  </w:t>
            </w:r>
          </w:p>
          <w:p w:rsidR="00B72D10" w:rsidRPr="00B72D10" w:rsidRDefault="00B72D10" w:rsidP="00B72D10">
            <w:pPr>
              <w:spacing w:before="100" w:beforeAutospacing="1" w:after="100" w:afterAutospacing="1" w:line="240" w:lineRule="auto"/>
              <w:rPr>
                <w:rFonts w:ascii="Times New Roman" w:eastAsia="Times New Roman" w:hAnsi="Times New Roman" w:cs="Times New Roman"/>
                <w:sz w:val="24"/>
                <w:szCs w:val="24"/>
                <w:lang w:eastAsia="en-GB"/>
              </w:rPr>
            </w:pPr>
            <w:r w:rsidRPr="00B72D10">
              <w:rPr>
                <w:rFonts w:ascii="Times New Roman" w:eastAsia="Times New Roman" w:hAnsi="Times New Roman" w:cs="Times New Roman"/>
                <w:b/>
                <w:bCs/>
                <w:sz w:val="24"/>
                <w:szCs w:val="24"/>
                <w:lang w:eastAsia="en-GB"/>
              </w:rPr>
              <w:t xml:space="preserve">Materials and Methods </w:t>
            </w:r>
          </w:p>
          <w:p w:rsidR="00B72D10" w:rsidRPr="00B72D10" w:rsidRDefault="00B72D10" w:rsidP="00B72D10">
            <w:pPr>
              <w:spacing w:before="100" w:beforeAutospacing="1" w:after="100" w:afterAutospacing="1" w:line="240" w:lineRule="auto"/>
              <w:rPr>
                <w:rFonts w:ascii="Times New Roman" w:eastAsia="Times New Roman" w:hAnsi="Times New Roman" w:cs="Times New Roman"/>
                <w:sz w:val="24"/>
                <w:szCs w:val="24"/>
                <w:lang w:eastAsia="en-GB"/>
              </w:rPr>
            </w:pPr>
            <w:r w:rsidRPr="00B72D10">
              <w:rPr>
                <w:rFonts w:ascii="Times New Roman" w:eastAsia="Times New Roman" w:hAnsi="Times New Roman" w:cs="Times New Roman"/>
                <w:b/>
                <w:bCs/>
                <w:sz w:val="24"/>
                <w:szCs w:val="24"/>
                <w:lang w:eastAsia="en-GB"/>
              </w:rPr>
              <w:t>Materials</w:t>
            </w:r>
          </w:p>
          <w:p w:rsidR="00B72D10" w:rsidRPr="00B72D10" w:rsidRDefault="00B72D10" w:rsidP="00B72D10">
            <w:pPr>
              <w:spacing w:before="100" w:beforeAutospacing="1" w:after="100" w:afterAutospacing="1" w:line="240" w:lineRule="auto"/>
              <w:rPr>
                <w:rFonts w:ascii="Times New Roman" w:eastAsia="Times New Roman" w:hAnsi="Times New Roman" w:cs="Times New Roman"/>
                <w:sz w:val="24"/>
                <w:szCs w:val="24"/>
                <w:lang w:eastAsia="en-GB"/>
              </w:rPr>
            </w:pPr>
            <w:r w:rsidRPr="00B72D10">
              <w:rPr>
                <w:rFonts w:ascii="Times New Roman" w:eastAsia="Times New Roman" w:hAnsi="Times New Roman" w:cs="Times New Roman"/>
                <w:sz w:val="24"/>
                <w:szCs w:val="24"/>
                <w:lang w:eastAsia="en-GB"/>
              </w:rPr>
              <w:t xml:space="preserve">Ethanol was bought from Fisher Scientific UK Ltd. (Loughborough, Leicestershire, UK). </w:t>
            </w:r>
            <w:proofErr w:type="spellStart"/>
            <w:r w:rsidRPr="00B72D10">
              <w:rPr>
                <w:rFonts w:ascii="Times New Roman" w:eastAsia="Times New Roman" w:hAnsi="Times New Roman" w:cs="Times New Roman"/>
                <w:sz w:val="24"/>
                <w:szCs w:val="24"/>
                <w:lang w:eastAsia="en-GB"/>
              </w:rPr>
              <w:t>Dimethyl</w:t>
            </w:r>
            <w:proofErr w:type="spellEnd"/>
            <w:r w:rsidRPr="00B72D10">
              <w:rPr>
                <w:rFonts w:ascii="Times New Roman" w:eastAsia="Times New Roman" w:hAnsi="Times New Roman" w:cs="Times New Roman"/>
                <w:sz w:val="24"/>
                <w:szCs w:val="24"/>
                <w:lang w:eastAsia="en-GB"/>
              </w:rPr>
              <w:t xml:space="preserve"> </w:t>
            </w:r>
            <w:proofErr w:type="spellStart"/>
            <w:r w:rsidRPr="00B72D10">
              <w:rPr>
                <w:rFonts w:ascii="Times New Roman" w:eastAsia="Times New Roman" w:hAnsi="Times New Roman" w:cs="Times New Roman"/>
                <w:sz w:val="24"/>
                <w:szCs w:val="24"/>
                <w:lang w:eastAsia="en-GB"/>
              </w:rPr>
              <w:t>sulphoxide</w:t>
            </w:r>
            <w:proofErr w:type="spellEnd"/>
            <w:r w:rsidRPr="00B72D10">
              <w:rPr>
                <w:rFonts w:ascii="Times New Roman" w:eastAsia="Times New Roman" w:hAnsi="Times New Roman" w:cs="Times New Roman"/>
                <w:sz w:val="24"/>
                <w:szCs w:val="24"/>
                <w:lang w:eastAsia="en-GB"/>
              </w:rPr>
              <w:t xml:space="preserve"> (DMSO) was purchased from Sigma (Poole, Dorset, UK), and ethanol from Fisher Scientific UK Ltd (Bishop Meadow Road, Loughborough, Leicestershire, LE 11 5RG, UK). Brine shrimp eggs were bought from O.S.I. Marine Lab. Inc., Hayward, CA 94545, USA.  Sea salt was prepared by evaporating water collected from the Indian Ocean along the Dar </w:t>
            </w:r>
            <w:proofErr w:type="spellStart"/>
            <w:r w:rsidRPr="00B72D10">
              <w:rPr>
                <w:rFonts w:ascii="Times New Roman" w:eastAsia="Times New Roman" w:hAnsi="Times New Roman" w:cs="Times New Roman"/>
                <w:sz w:val="24"/>
                <w:szCs w:val="24"/>
                <w:lang w:eastAsia="en-GB"/>
              </w:rPr>
              <w:t>es</w:t>
            </w:r>
            <w:proofErr w:type="spellEnd"/>
            <w:r w:rsidRPr="00B72D10">
              <w:rPr>
                <w:rFonts w:ascii="Times New Roman" w:eastAsia="Times New Roman" w:hAnsi="Times New Roman" w:cs="Times New Roman"/>
                <w:sz w:val="24"/>
                <w:szCs w:val="24"/>
                <w:lang w:eastAsia="en-GB"/>
              </w:rPr>
              <w:t xml:space="preserve"> Salaam coast.</w:t>
            </w:r>
          </w:p>
          <w:p w:rsidR="00B72D10" w:rsidRPr="00B72D10" w:rsidRDefault="00B72D10" w:rsidP="00B72D10">
            <w:pPr>
              <w:spacing w:before="100" w:beforeAutospacing="1" w:after="100" w:afterAutospacing="1" w:line="240" w:lineRule="auto"/>
              <w:rPr>
                <w:rFonts w:ascii="Times New Roman" w:eastAsia="Times New Roman" w:hAnsi="Times New Roman" w:cs="Times New Roman"/>
                <w:sz w:val="24"/>
                <w:szCs w:val="24"/>
                <w:lang w:eastAsia="en-GB"/>
              </w:rPr>
            </w:pPr>
            <w:r w:rsidRPr="00B72D10">
              <w:rPr>
                <w:rFonts w:ascii="Times New Roman" w:eastAsia="Times New Roman" w:hAnsi="Times New Roman" w:cs="Times New Roman"/>
                <w:b/>
                <w:bCs/>
                <w:sz w:val="24"/>
                <w:szCs w:val="24"/>
                <w:lang w:eastAsia="en-GB"/>
              </w:rPr>
              <w:t>Collection of Plant materials</w:t>
            </w:r>
          </w:p>
          <w:p w:rsidR="00B72D10" w:rsidRPr="00B72D10" w:rsidRDefault="00B72D10" w:rsidP="00B72D10">
            <w:pPr>
              <w:spacing w:before="100" w:beforeAutospacing="1" w:after="100" w:afterAutospacing="1" w:line="240" w:lineRule="auto"/>
              <w:rPr>
                <w:rFonts w:ascii="Times New Roman" w:eastAsia="Times New Roman" w:hAnsi="Times New Roman" w:cs="Times New Roman"/>
                <w:sz w:val="24"/>
                <w:szCs w:val="24"/>
                <w:lang w:eastAsia="en-GB"/>
              </w:rPr>
            </w:pPr>
            <w:r w:rsidRPr="00B72D10">
              <w:rPr>
                <w:rFonts w:ascii="Times New Roman" w:eastAsia="Times New Roman" w:hAnsi="Times New Roman" w:cs="Times New Roman"/>
                <w:sz w:val="24"/>
                <w:szCs w:val="24"/>
                <w:lang w:eastAsia="en-GB"/>
              </w:rPr>
              <w:t xml:space="preserve">The plants used in this study were collected from three districts of </w:t>
            </w:r>
            <w:proofErr w:type="spellStart"/>
            <w:r w:rsidRPr="00B72D10">
              <w:rPr>
                <w:rFonts w:ascii="Times New Roman" w:eastAsia="Times New Roman" w:hAnsi="Times New Roman" w:cs="Times New Roman"/>
                <w:sz w:val="24"/>
                <w:szCs w:val="24"/>
                <w:lang w:eastAsia="en-GB"/>
              </w:rPr>
              <w:t>Tabora</w:t>
            </w:r>
            <w:proofErr w:type="spellEnd"/>
            <w:r w:rsidRPr="00B72D10">
              <w:rPr>
                <w:rFonts w:ascii="Times New Roman" w:eastAsia="Times New Roman" w:hAnsi="Times New Roman" w:cs="Times New Roman"/>
                <w:sz w:val="24"/>
                <w:szCs w:val="24"/>
                <w:lang w:eastAsia="en-GB"/>
              </w:rPr>
              <w:t xml:space="preserve"> region, i.e. </w:t>
            </w:r>
            <w:proofErr w:type="spellStart"/>
            <w:r w:rsidRPr="00B72D10">
              <w:rPr>
                <w:rFonts w:ascii="Times New Roman" w:eastAsia="Times New Roman" w:hAnsi="Times New Roman" w:cs="Times New Roman"/>
                <w:sz w:val="24"/>
                <w:szCs w:val="24"/>
                <w:lang w:eastAsia="en-GB"/>
              </w:rPr>
              <w:t>TaboraMunicipality</w:t>
            </w:r>
            <w:proofErr w:type="spellEnd"/>
            <w:r w:rsidRPr="00B72D10">
              <w:rPr>
                <w:rFonts w:ascii="Times New Roman" w:eastAsia="Times New Roman" w:hAnsi="Times New Roman" w:cs="Times New Roman"/>
                <w:sz w:val="24"/>
                <w:szCs w:val="24"/>
                <w:lang w:eastAsia="en-GB"/>
              </w:rPr>
              <w:t xml:space="preserve">, </w:t>
            </w:r>
            <w:proofErr w:type="spellStart"/>
            <w:r w:rsidRPr="00B72D10">
              <w:rPr>
                <w:rFonts w:ascii="Times New Roman" w:eastAsia="Times New Roman" w:hAnsi="Times New Roman" w:cs="Times New Roman"/>
                <w:sz w:val="24"/>
                <w:szCs w:val="24"/>
                <w:lang w:eastAsia="en-GB"/>
              </w:rPr>
              <w:t>Tabora</w:t>
            </w:r>
            <w:proofErr w:type="spellEnd"/>
            <w:r w:rsidRPr="00B72D10">
              <w:rPr>
                <w:rFonts w:ascii="Times New Roman" w:eastAsia="Times New Roman" w:hAnsi="Times New Roman" w:cs="Times New Roman"/>
                <w:sz w:val="24"/>
                <w:szCs w:val="24"/>
                <w:lang w:eastAsia="en-GB"/>
              </w:rPr>
              <w:t xml:space="preserve"> Rural, and </w:t>
            </w:r>
            <w:proofErr w:type="spellStart"/>
            <w:r w:rsidRPr="00B72D10">
              <w:rPr>
                <w:rFonts w:ascii="Times New Roman" w:eastAsia="Times New Roman" w:hAnsi="Times New Roman" w:cs="Times New Roman"/>
                <w:sz w:val="24"/>
                <w:szCs w:val="24"/>
                <w:lang w:eastAsia="en-GB"/>
              </w:rPr>
              <w:t>Urambo</w:t>
            </w:r>
            <w:proofErr w:type="spellEnd"/>
            <w:r w:rsidRPr="00B72D10">
              <w:rPr>
                <w:rFonts w:ascii="Times New Roman" w:eastAsia="Times New Roman" w:hAnsi="Times New Roman" w:cs="Times New Roman"/>
                <w:sz w:val="24"/>
                <w:szCs w:val="24"/>
                <w:lang w:eastAsia="en-GB"/>
              </w:rPr>
              <w:t xml:space="preserve"> districts.  Sixty (60) plants were selected from the list (</w:t>
            </w:r>
            <w:hyperlink r:id="rId8" w:history="1">
              <w:r w:rsidRPr="00B72D10">
                <w:rPr>
                  <w:rFonts w:ascii="Times New Roman" w:eastAsia="Times New Roman" w:hAnsi="Times New Roman" w:cs="Times New Roman"/>
                  <w:color w:val="0000FF"/>
                  <w:sz w:val="24"/>
                  <w:szCs w:val="24"/>
                  <w:u w:val="single"/>
                  <w:lang w:eastAsia="en-GB"/>
                </w:rPr>
                <w:t>Table 1a</w:t>
              </w:r>
            </w:hyperlink>
            <w:r w:rsidRPr="00B72D10">
              <w:rPr>
                <w:rFonts w:ascii="Times New Roman" w:eastAsia="Times New Roman" w:hAnsi="Times New Roman" w:cs="Times New Roman"/>
                <w:sz w:val="24"/>
                <w:szCs w:val="24"/>
                <w:lang w:eastAsia="en-GB"/>
              </w:rPr>
              <w:t xml:space="preserve">, </w:t>
            </w:r>
            <w:hyperlink r:id="rId9" w:history="1">
              <w:r w:rsidRPr="00B72D10">
                <w:rPr>
                  <w:rFonts w:ascii="Times New Roman" w:eastAsia="Times New Roman" w:hAnsi="Times New Roman" w:cs="Times New Roman"/>
                  <w:color w:val="0000FF"/>
                  <w:sz w:val="24"/>
                  <w:szCs w:val="24"/>
                  <w:u w:val="single"/>
                  <w:lang w:eastAsia="en-GB"/>
                </w:rPr>
                <w:t>b</w:t>
              </w:r>
            </w:hyperlink>
            <w:r w:rsidRPr="00B72D10">
              <w:rPr>
                <w:rFonts w:ascii="Times New Roman" w:eastAsia="Times New Roman" w:hAnsi="Times New Roman" w:cs="Times New Roman"/>
                <w:sz w:val="24"/>
                <w:szCs w:val="24"/>
                <w:lang w:eastAsia="en-GB"/>
              </w:rPr>
              <w:t xml:space="preserve">, </w:t>
            </w:r>
            <w:hyperlink r:id="rId10" w:history="1">
              <w:r w:rsidRPr="00B72D10">
                <w:rPr>
                  <w:rFonts w:ascii="Times New Roman" w:eastAsia="Times New Roman" w:hAnsi="Times New Roman" w:cs="Times New Roman"/>
                  <w:color w:val="0000FF"/>
                  <w:sz w:val="24"/>
                  <w:szCs w:val="24"/>
                  <w:u w:val="single"/>
                  <w:lang w:eastAsia="en-GB"/>
                </w:rPr>
                <w:t>c</w:t>
              </w:r>
            </w:hyperlink>
            <w:r w:rsidRPr="00B72D10">
              <w:rPr>
                <w:rFonts w:ascii="Times New Roman" w:eastAsia="Times New Roman" w:hAnsi="Times New Roman" w:cs="Times New Roman"/>
                <w:sz w:val="24"/>
                <w:szCs w:val="24"/>
                <w:lang w:eastAsia="en-GB"/>
              </w:rPr>
              <w:t xml:space="preserve">, </w:t>
            </w:r>
            <w:hyperlink r:id="rId11" w:history="1">
              <w:r w:rsidRPr="00B72D10">
                <w:rPr>
                  <w:rFonts w:ascii="Times New Roman" w:eastAsia="Times New Roman" w:hAnsi="Times New Roman" w:cs="Times New Roman"/>
                  <w:color w:val="0000FF"/>
                  <w:sz w:val="24"/>
                  <w:szCs w:val="24"/>
                  <w:u w:val="single"/>
                  <w:lang w:eastAsia="en-GB"/>
                </w:rPr>
                <w:t>d</w:t>
              </w:r>
            </w:hyperlink>
            <w:r w:rsidRPr="00B72D10">
              <w:rPr>
                <w:rFonts w:ascii="Times New Roman" w:eastAsia="Times New Roman" w:hAnsi="Times New Roman" w:cs="Times New Roman"/>
                <w:sz w:val="24"/>
                <w:szCs w:val="24"/>
                <w:lang w:eastAsia="en-GB"/>
              </w:rPr>
              <w:t xml:space="preserve">) for inclusion in this study.  The plants were identified by a botanist at the Department of Botany, Faculty of Science, University of Dar </w:t>
            </w:r>
            <w:proofErr w:type="spellStart"/>
            <w:r w:rsidRPr="00B72D10">
              <w:rPr>
                <w:rFonts w:ascii="Times New Roman" w:eastAsia="Times New Roman" w:hAnsi="Times New Roman" w:cs="Times New Roman"/>
                <w:sz w:val="24"/>
                <w:szCs w:val="24"/>
                <w:lang w:eastAsia="en-GB"/>
              </w:rPr>
              <w:t>es</w:t>
            </w:r>
            <w:proofErr w:type="spellEnd"/>
            <w:r w:rsidRPr="00B72D10">
              <w:rPr>
                <w:rFonts w:ascii="Times New Roman" w:eastAsia="Times New Roman" w:hAnsi="Times New Roman" w:cs="Times New Roman"/>
                <w:sz w:val="24"/>
                <w:szCs w:val="24"/>
                <w:lang w:eastAsia="en-GB"/>
              </w:rPr>
              <w:t xml:space="preserve"> Salaam, and voucher specimens are kept at the Herbarium of the Institute of Traditional Medicine, </w:t>
            </w:r>
            <w:proofErr w:type="spellStart"/>
            <w:r w:rsidRPr="00B72D10">
              <w:rPr>
                <w:rFonts w:ascii="Times New Roman" w:eastAsia="Times New Roman" w:hAnsi="Times New Roman" w:cs="Times New Roman"/>
                <w:sz w:val="24"/>
                <w:szCs w:val="24"/>
                <w:lang w:eastAsia="en-GB"/>
              </w:rPr>
              <w:t>Muhimbili</w:t>
            </w:r>
            <w:proofErr w:type="spellEnd"/>
            <w:r w:rsidRPr="00B72D10">
              <w:rPr>
                <w:rFonts w:ascii="Times New Roman" w:eastAsia="Times New Roman" w:hAnsi="Times New Roman" w:cs="Times New Roman"/>
                <w:sz w:val="24"/>
                <w:szCs w:val="24"/>
                <w:lang w:eastAsia="en-GB"/>
              </w:rPr>
              <w:t xml:space="preserve"> University College of Health Sciences. The </w:t>
            </w:r>
            <w:proofErr w:type="spellStart"/>
            <w:r w:rsidRPr="00B72D10">
              <w:rPr>
                <w:rFonts w:ascii="Times New Roman" w:eastAsia="Times New Roman" w:hAnsi="Times New Roman" w:cs="Times New Roman"/>
                <w:sz w:val="24"/>
                <w:szCs w:val="24"/>
                <w:lang w:eastAsia="en-GB"/>
              </w:rPr>
              <w:t>Tabora</w:t>
            </w:r>
            <w:proofErr w:type="spellEnd"/>
            <w:r w:rsidRPr="00B72D10">
              <w:rPr>
                <w:rFonts w:ascii="Times New Roman" w:eastAsia="Times New Roman" w:hAnsi="Times New Roman" w:cs="Times New Roman"/>
                <w:sz w:val="24"/>
                <w:szCs w:val="24"/>
                <w:lang w:eastAsia="en-GB"/>
              </w:rPr>
              <w:t xml:space="preserve"> Regional Branch of Traditional Healers Association was fully involved in the interviews and all national guidelines for working with traditional healers were followed.</w:t>
            </w:r>
          </w:p>
          <w:p w:rsidR="00B72D10" w:rsidRPr="00B72D10" w:rsidRDefault="00B72D10" w:rsidP="00B72D10">
            <w:pPr>
              <w:spacing w:before="100" w:beforeAutospacing="1" w:after="100" w:afterAutospacing="1" w:line="240" w:lineRule="auto"/>
              <w:rPr>
                <w:rFonts w:ascii="Times New Roman" w:eastAsia="Times New Roman" w:hAnsi="Times New Roman" w:cs="Times New Roman"/>
                <w:sz w:val="24"/>
                <w:szCs w:val="24"/>
                <w:lang w:eastAsia="en-GB"/>
              </w:rPr>
            </w:pPr>
            <w:r w:rsidRPr="00B72D10">
              <w:rPr>
                <w:rFonts w:ascii="Times New Roman" w:eastAsia="Times New Roman" w:hAnsi="Times New Roman" w:cs="Times New Roman"/>
                <w:b/>
                <w:bCs/>
                <w:sz w:val="24"/>
                <w:szCs w:val="24"/>
                <w:lang w:eastAsia="en-GB"/>
              </w:rPr>
              <w:t>Evaluation of the therapeutic claims based on the literature.</w:t>
            </w:r>
            <w:r w:rsidRPr="00B72D10">
              <w:rPr>
                <w:rFonts w:ascii="Times New Roman" w:eastAsia="Times New Roman" w:hAnsi="Times New Roman" w:cs="Times New Roman"/>
                <w:i/>
                <w:iCs/>
                <w:sz w:val="24"/>
                <w:szCs w:val="24"/>
                <w:lang w:eastAsia="en-GB"/>
              </w:rPr>
              <w:t> </w:t>
            </w:r>
          </w:p>
          <w:p w:rsidR="00B72D10" w:rsidRPr="00B72D10" w:rsidRDefault="00B72D10" w:rsidP="00B72D10">
            <w:pPr>
              <w:spacing w:before="100" w:beforeAutospacing="1" w:after="100" w:afterAutospacing="1" w:line="240" w:lineRule="auto"/>
              <w:rPr>
                <w:rFonts w:ascii="Times New Roman" w:eastAsia="Times New Roman" w:hAnsi="Times New Roman" w:cs="Times New Roman"/>
                <w:sz w:val="24"/>
                <w:szCs w:val="24"/>
                <w:lang w:eastAsia="en-GB"/>
              </w:rPr>
            </w:pPr>
            <w:r w:rsidRPr="00B72D10">
              <w:rPr>
                <w:rFonts w:ascii="Times New Roman" w:eastAsia="Times New Roman" w:hAnsi="Times New Roman" w:cs="Times New Roman"/>
                <w:sz w:val="24"/>
                <w:szCs w:val="24"/>
                <w:lang w:eastAsia="en-GB"/>
              </w:rPr>
              <w:t xml:space="preserve"> The literature was consulted to identify reports of similar uses elsewhere or proven biological results, as a basis to establish the value of the claims. The NAPRALERT data base of the University of Illinois, at Chicago, was used to download the literature cited in this work.  </w:t>
            </w:r>
          </w:p>
          <w:p w:rsidR="00B72D10" w:rsidRPr="00B72D10" w:rsidRDefault="00B72D10" w:rsidP="00B72D10">
            <w:pPr>
              <w:spacing w:before="100" w:beforeAutospacing="1" w:after="100" w:afterAutospacing="1" w:line="240" w:lineRule="auto"/>
              <w:rPr>
                <w:rFonts w:ascii="Times New Roman" w:eastAsia="Times New Roman" w:hAnsi="Times New Roman" w:cs="Times New Roman"/>
                <w:sz w:val="24"/>
                <w:szCs w:val="24"/>
                <w:lang w:eastAsia="en-GB"/>
              </w:rPr>
            </w:pPr>
            <w:r w:rsidRPr="00B72D10">
              <w:rPr>
                <w:rFonts w:ascii="Times New Roman" w:eastAsia="Times New Roman" w:hAnsi="Times New Roman" w:cs="Times New Roman"/>
                <w:b/>
                <w:bCs/>
                <w:sz w:val="24"/>
                <w:szCs w:val="24"/>
                <w:lang w:eastAsia="en-GB"/>
              </w:rPr>
              <w:t>Preparation of plant extracts</w:t>
            </w:r>
          </w:p>
          <w:p w:rsidR="00B72D10" w:rsidRPr="00B72D10" w:rsidRDefault="00B72D10" w:rsidP="00B72D10">
            <w:pPr>
              <w:spacing w:before="100" w:beforeAutospacing="1" w:after="100" w:afterAutospacing="1" w:line="240" w:lineRule="auto"/>
              <w:rPr>
                <w:rFonts w:ascii="Times New Roman" w:eastAsia="Times New Roman" w:hAnsi="Times New Roman" w:cs="Times New Roman"/>
                <w:sz w:val="24"/>
                <w:szCs w:val="24"/>
                <w:lang w:eastAsia="en-GB"/>
              </w:rPr>
            </w:pPr>
            <w:r w:rsidRPr="00B72D10">
              <w:rPr>
                <w:rFonts w:ascii="Times New Roman" w:eastAsia="Times New Roman" w:hAnsi="Times New Roman" w:cs="Times New Roman"/>
                <w:sz w:val="24"/>
                <w:szCs w:val="24"/>
                <w:lang w:eastAsia="en-GB"/>
              </w:rPr>
              <w:t xml:space="preserve">Air-dried powdered plant materials (200g) were extracted with 80% ethanol (1L), concentrated under reduced pressure, </w:t>
            </w:r>
            <w:r w:rsidRPr="00B72D10">
              <w:rPr>
                <w:rFonts w:ascii="Times New Roman" w:eastAsia="Times New Roman" w:hAnsi="Times New Roman" w:cs="Times New Roman"/>
                <w:i/>
                <w:iCs/>
                <w:sz w:val="24"/>
                <w:szCs w:val="24"/>
                <w:lang w:eastAsia="en-GB"/>
              </w:rPr>
              <w:t xml:space="preserve">in </w:t>
            </w:r>
            <w:proofErr w:type="spellStart"/>
            <w:r w:rsidRPr="00B72D10">
              <w:rPr>
                <w:rFonts w:ascii="Times New Roman" w:eastAsia="Times New Roman" w:hAnsi="Times New Roman" w:cs="Times New Roman"/>
                <w:i/>
                <w:iCs/>
                <w:sz w:val="24"/>
                <w:szCs w:val="24"/>
                <w:lang w:eastAsia="en-GB"/>
              </w:rPr>
              <w:t>vacuo</w:t>
            </w:r>
            <w:proofErr w:type="spellEnd"/>
            <w:r w:rsidRPr="00B72D10">
              <w:rPr>
                <w:rFonts w:ascii="Times New Roman" w:eastAsia="Times New Roman" w:hAnsi="Times New Roman" w:cs="Times New Roman"/>
                <w:sz w:val="24"/>
                <w:szCs w:val="24"/>
                <w:lang w:eastAsia="en-GB"/>
              </w:rPr>
              <w:t>, followed by removal of residual water by freeze-drying. Extract yields of between 0.25-7.5% were obtained. The extracts were stored in a freezer, at -20°C, until needed for testing.  On test day the extracts were dissolved in DMSO to appropriate working concentrations.</w:t>
            </w:r>
          </w:p>
          <w:p w:rsidR="00B72D10" w:rsidRPr="00B72D10" w:rsidRDefault="00B72D10" w:rsidP="00B72D10">
            <w:pPr>
              <w:spacing w:after="0" w:line="240" w:lineRule="auto"/>
              <w:rPr>
                <w:rFonts w:ascii="Times New Roman" w:eastAsia="Times New Roman" w:hAnsi="Times New Roman" w:cs="Times New Roman"/>
                <w:sz w:val="24"/>
                <w:szCs w:val="24"/>
                <w:lang w:eastAsia="en-GB"/>
              </w:rPr>
            </w:pPr>
            <w:r w:rsidRPr="00B72D10">
              <w:rPr>
                <w:rFonts w:ascii="Times New Roman" w:eastAsia="Times New Roman" w:hAnsi="Times New Roman" w:cs="Times New Roman"/>
                <w:b/>
                <w:bCs/>
                <w:sz w:val="24"/>
                <w:szCs w:val="24"/>
                <w:lang w:eastAsia="en-GB"/>
              </w:rPr>
              <w:t>Brine shrimp lethality test</w:t>
            </w:r>
            <w:r w:rsidRPr="00B72D10">
              <w:rPr>
                <w:rFonts w:ascii="Times New Roman" w:eastAsia="Times New Roman" w:hAnsi="Times New Roman" w:cs="Times New Roman"/>
                <w:sz w:val="24"/>
                <w:szCs w:val="24"/>
                <w:lang w:eastAsia="en-GB"/>
              </w:rPr>
              <w:t xml:space="preserve"> </w:t>
            </w:r>
          </w:p>
          <w:p w:rsidR="00B72D10" w:rsidRPr="00B72D10" w:rsidRDefault="00B72D10" w:rsidP="00B72D10">
            <w:pPr>
              <w:spacing w:before="100" w:beforeAutospacing="1" w:after="100" w:afterAutospacing="1" w:line="240" w:lineRule="auto"/>
              <w:rPr>
                <w:rFonts w:ascii="Times New Roman" w:eastAsia="Times New Roman" w:hAnsi="Times New Roman" w:cs="Times New Roman"/>
                <w:sz w:val="24"/>
                <w:szCs w:val="24"/>
                <w:lang w:eastAsia="en-GB"/>
              </w:rPr>
            </w:pPr>
            <w:r w:rsidRPr="00B72D10">
              <w:rPr>
                <w:rFonts w:ascii="Times New Roman" w:eastAsia="Times New Roman" w:hAnsi="Times New Roman" w:cs="Times New Roman"/>
                <w:sz w:val="24"/>
                <w:szCs w:val="24"/>
                <w:lang w:eastAsia="en-GB"/>
              </w:rPr>
              <w:lastRenderedPageBreak/>
              <w:t xml:space="preserve">The brine shrimp lethality test (BST) was used to assay </w:t>
            </w:r>
            <w:proofErr w:type="spellStart"/>
            <w:r w:rsidRPr="00B72D10">
              <w:rPr>
                <w:rFonts w:ascii="Times New Roman" w:eastAsia="Times New Roman" w:hAnsi="Times New Roman" w:cs="Times New Roman"/>
                <w:sz w:val="24"/>
                <w:szCs w:val="24"/>
                <w:lang w:eastAsia="en-GB"/>
              </w:rPr>
              <w:t>cytotoxic</w:t>
            </w:r>
            <w:proofErr w:type="spellEnd"/>
            <w:r w:rsidRPr="00B72D10">
              <w:rPr>
                <w:rFonts w:ascii="Times New Roman" w:eastAsia="Times New Roman" w:hAnsi="Times New Roman" w:cs="Times New Roman"/>
                <w:sz w:val="24"/>
                <w:szCs w:val="24"/>
                <w:lang w:eastAsia="en-GB"/>
              </w:rPr>
              <w:t xml:space="preserve"> activity (Meyer et al., 1982).  Assay procedures and analysis of results was done as reported earlier (</w:t>
            </w:r>
            <w:proofErr w:type="spellStart"/>
            <w:r w:rsidRPr="00B72D10">
              <w:rPr>
                <w:rFonts w:ascii="Times New Roman" w:eastAsia="Times New Roman" w:hAnsi="Times New Roman" w:cs="Times New Roman"/>
                <w:sz w:val="24"/>
                <w:szCs w:val="24"/>
                <w:lang w:eastAsia="en-GB"/>
              </w:rPr>
              <w:t>Moshi</w:t>
            </w:r>
            <w:proofErr w:type="spellEnd"/>
            <w:r w:rsidRPr="00B72D10">
              <w:rPr>
                <w:rFonts w:ascii="Times New Roman" w:eastAsia="Times New Roman" w:hAnsi="Times New Roman" w:cs="Times New Roman"/>
                <w:sz w:val="24"/>
                <w:szCs w:val="24"/>
                <w:lang w:eastAsia="en-GB"/>
              </w:rPr>
              <w:t xml:space="preserve"> and </w:t>
            </w:r>
            <w:proofErr w:type="spellStart"/>
            <w:r w:rsidRPr="00B72D10">
              <w:rPr>
                <w:rFonts w:ascii="Times New Roman" w:eastAsia="Times New Roman" w:hAnsi="Times New Roman" w:cs="Times New Roman"/>
                <w:sz w:val="24"/>
                <w:szCs w:val="24"/>
                <w:lang w:eastAsia="en-GB"/>
              </w:rPr>
              <w:t>Mbwambo</w:t>
            </w:r>
            <w:proofErr w:type="spellEnd"/>
            <w:r w:rsidRPr="00B72D10">
              <w:rPr>
                <w:rFonts w:ascii="Times New Roman" w:eastAsia="Times New Roman" w:hAnsi="Times New Roman" w:cs="Times New Roman"/>
                <w:sz w:val="24"/>
                <w:szCs w:val="24"/>
                <w:lang w:eastAsia="en-GB"/>
              </w:rPr>
              <w:t>, 2005).</w:t>
            </w:r>
          </w:p>
          <w:p w:rsidR="00B72D10" w:rsidRPr="00B72D10" w:rsidRDefault="00B72D10" w:rsidP="00B72D10">
            <w:pPr>
              <w:spacing w:before="100" w:beforeAutospacing="1" w:after="100" w:afterAutospacing="1" w:line="240" w:lineRule="auto"/>
              <w:rPr>
                <w:rFonts w:ascii="Times New Roman" w:eastAsia="Times New Roman" w:hAnsi="Times New Roman" w:cs="Times New Roman"/>
                <w:sz w:val="24"/>
                <w:szCs w:val="24"/>
                <w:lang w:eastAsia="en-GB"/>
              </w:rPr>
            </w:pPr>
            <w:r w:rsidRPr="00B72D10">
              <w:rPr>
                <w:rFonts w:ascii="Times New Roman" w:eastAsia="Times New Roman" w:hAnsi="Times New Roman" w:cs="Times New Roman"/>
                <w:b/>
                <w:bCs/>
                <w:sz w:val="24"/>
                <w:szCs w:val="24"/>
                <w:lang w:eastAsia="en-GB"/>
              </w:rPr>
              <w:t>Results</w:t>
            </w:r>
            <w:r w:rsidRPr="00B72D10">
              <w:rPr>
                <w:rFonts w:ascii="Times New Roman" w:eastAsia="Times New Roman" w:hAnsi="Times New Roman" w:cs="Times New Roman"/>
                <w:i/>
                <w:iCs/>
                <w:sz w:val="24"/>
                <w:szCs w:val="24"/>
                <w:lang w:eastAsia="en-GB"/>
              </w:rPr>
              <w:t> </w:t>
            </w:r>
          </w:p>
          <w:p w:rsidR="00B72D10" w:rsidRPr="00B72D10" w:rsidRDefault="00B72D10" w:rsidP="00B72D10">
            <w:pPr>
              <w:spacing w:before="100" w:beforeAutospacing="1" w:after="100" w:afterAutospacing="1" w:line="240" w:lineRule="auto"/>
              <w:rPr>
                <w:rFonts w:ascii="Times New Roman" w:eastAsia="Times New Roman" w:hAnsi="Times New Roman" w:cs="Times New Roman"/>
                <w:sz w:val="24"/>
                <w:szCs w:val="24"/>
                <w:lang w:eastAsia="en-GB"/>
              </w:rPr>
            </w:pPr>
            <w:r w:rsidRPr="00B72D10">
              <w:rPr>
                <w:rFonts w:ascii="Times New Roman" w:eastAsia="Times New Roman" w:hAnsi="Times New Roman" w:cs="Times New Roman"/>
                <w:b/>
                <w:bCs/>
                <w:sz w:val="24"/>
                <w:szCs w:val="24"/>
                <w:lang w:eastAsia="en-GB"/>
              </w:rPr>
              <w:t>Evaluation of the therapeutic claims based on the literature.</w:t>
            </w:r>
          </w:p>
          <w:p w:rsidR="00B72D10" w:rsidRPr="00B72D10" w:rsidRDefault="00B72D10" w:rsidP="00B72D10">
            <w:pPr>
              <w:spacing w:before="100" w:beforeAutospacing="1" w:after="100" w:afterAutospacing="1" w:line="240" w:lineRule="auto"/>
              <w:rPr>
                <w:rFonts w:ascii="Times New Roman" w:eastAsia="Times New Roman" w:hAnsi="Times New Roman" w:cs="Times New Roman"/>
                <w:sz w:val="24"/>
                <w:szCs w:val="24"/>
                <w:lang w:eastAsia="en-GB"/>
              </w:rPr>
            </w:pPr>
            <w:r w:rsidRPr="00B72D10">
              <w:rPr>
                <w:rFonts w:ascii="Times New Roman" w:eastAsia="Times New Roman" w:hAnsi="Times New Roman" w:cs="Times New Roman"/>
                <w:sz w:val="24"/>
                <w:szCs w:val="24"/>
                <w:lang w:eastAsia="en-GB"/>
              </w:rPr>
              <w:t xml:space="preserve">Using a symptom guided interview, plants that are used to treat or manage bronchial asthma, diabetes mellitus, epilepsy, psychosis, malaria, bacterial infections, fungal infections, impotence, HIV/AIDS, </w:t>
            </w:r>
            <w:proofErr w:type="spellStart"/>
            <w:r w:rsidRPr="00B72D10">
              <w:rPr>
                <w:rFonts w:ascii="Times New Roman" w:eastAsia="Times New Roman" w:hAnsi="Times New Roman" w:cs="Times New Roman"/>
                <w:sz w:val="24"/>
                <w:szCs w:val="24"/>
                <w:lang w:eastAsia="en-GB"/>
              </w:rPr>
              <w:t>bilharzia</w:t>
            </w:r>
            <w:proofErr w:type="spellEnd"/>
            <w:r w:rsidRPr="00B72D10">
              <w:rPr>
                <w:rFonts w:ascii="Times New Roman" w:eastAsia="Times New Roman" w:hAnsi="Times New Roman" w:cs="Times New Roman"/>
                <w:sz w:val="24"/>
                <w:szCs w:val="24"/>
                <w:lang w:eastAsia="en-GB"/>
              </w:rPr>
              <w:t>, cancer, yellow fever, skin conditions, and hypertension were identified (</w:t>
            </w:r>
            <w:hyperlink r:id="rId12" w:history="1">
              <w:r w:rsidRPr="00B72D10">
                <w:rPr>
                  <w:rFonts w:ascii="Times New Roman" w:eastAsia="Times New Roman" w:hAnsi="Times New Roman" w:cs="Times New Roman"/>
                  <w:color w:val="0000FF"/>
                  <w:sz w:val="24"/>
                  <w:szCs w:val="24"/>
                  <w:u w:val="single"/>
                  <w:lang w:eastAsia="en-GB"/>
                </w:rPr>
                <w:t>Table 1a</w:t>
              </w:r>
            </w:hyperlink>
            <w:r w:rsidRPr="00B72D10">
              <w:rPr>
                <w:rFonts w:ascii="Times New Roman" w:eastAsia="Times New Roman" w:hAnsi="Times New Roman" w:cs="Times New Roman"/>
                <w:sz w:val="24"/>
                <w:szCs w:val="24"/>
                <w:lang w:eastAsia="en-GB"/>
              </w:rPr>
              <w:t xml:space="preserve">, </w:t>
            </w:r>
            <w:hyperlink r:id="rId13" w:history="1">
              <w:r w:rsidRPr="00B72D10">
                <w:rPr>
                  <w:rFonts w:ascii="Times New Roman" w:eastAsia="Times New Roman" w:hAnsi="Times New Roman" w:cs="Times New Roman"/>
                  <w:color w:val="0000FF"/>
                  <w:sz w:val="24"/>
                  <w:szCs w:val="24"/>
                  <w:u w:val="single"/>
                  <w:lang w:eastAsia="en-GB"/>
                </w:rPr>
                <w:t>b</w:t>
              </w:r>
            </w:hyperlink>
            <w:r w:rsidRPr="00B72D10">
              <w:rPr>
                <w:rFonts w:ascii="Times New Roman" w:eastAsia="Times New Roman" w:hAnsi="Times New Roman" w:cs="Times New Roman"/>
                <w:sz w:val="24"/>
                <w:szCs w:val="24"/>
                <w:lang w:eastAsia="en-GB"/>
              </w:rPr>
              <w:t xml:space="preserve">, </w:t>
            </w:r>
            <w:hyperlink r:id="rId14" w:history="1">
              <w:r w:rsidRPr="00B72D10">
                <w:rPr>
                  <w:rFonts w:ascii="Times New Roman" w:eastAsia="Times New Roman" w:hAnsi="Times New Roman" w:cs="Times New Roman"/>
                  <w:color w:val="0000FF"/>
                  <w:sz w:val="24"/>
                  <w:szCs w:val="24"/>
                  <w:u w:val="single"/>
                  <w:lang w:eastAsia="en-GB"/>
                </w:rPr>
                <w:t>c</w:t>
              </w:r>
            </w:hyperlink>
            <w:r w:rsidRPr="00B72D10">
              <w:rPr>
                <w:rFonts w:ascii="Times New Roman" w:eastAsia="Times New Roman" w:hAnsi="Times New Roman" w:cs="Times New Roman"/>
                <w:sz w:val="24"/>
                <w:szCs w:val="24"/>
                <w:lang w:eastAsia="en-GB"/>
              </w:rPr>
              <w:t xml:space="preserve">, </w:t>
            </w:r>
            <w:hyperlink r:id="rId15" w:history="1">
              <w:r w:rsidRPr="00B72D10">
                <w:rPr>
                  <w:rFonts w:ascii="Times New Roman" w:eastAsia="Times New Roman" w:hAnsi="Times New Roman" w:cs="Times New Roman"/>
                  <w:color w:val="0000FF"/>
                  <w:sz w:val="24"/>
                  <w:szCs w:val="24"/>
                  <w:u w:val="single"/>
                  <w:lang w:eastAsia="en-GB"/>
                </w:rPr>
                <w:t>d</w:t>
              </w:r>
            </w:hyperlink>
            <w:r w:rsidRPr="00B72D10">
              <w:rPr>
                <w:rFonts w:ascii="Times New Roman" w:eastAsia="Times New Roman" w:hAnsi="Times New Roman" w:cs="Times New Roman"/>
                <w:sz w:val="24"/>
                <w:szCs w:val="24"/>
                <w:lang w:eastAsia="en-GB"/>
              </w:rPr>
              <w:t>). Literature based evaluation of the claimed uses (</w:t>
            </w:r>
            <w:hyperlink r:id="rId16" w:history="1">
              <w:r w:rsidRPr="00B72D10">
                <w:rPr>
                  <w:rFonts w:ascii="Times New Roman" w:eastAsia="Times New Roman" w:hAnsi="Times New Roman" w:cs="Times New Roman"/>
                  <w:color w:val="0000FF"/>
                  <w:sz w:val="24"/>
                  <w:szCs w:val="24"/>
                  <w:u w:val="single"/>
                  <w:lang w:eastAsia="en-GB"/>
                </w:rPr>
                <w:t>Table 1a</w:t>
              </w:r>
            </w:hyperlink>
            <w:r w:rsidRPr="00B72D10">
              <w:rPr>
                <w:rFonts w:ascii="Times New Roman" w:eastAsia="Times New Roman" w:hAnsi="Times New Roman" w:cs="Times New Roman"/>
                <w:sz w:val="24"/>
                <w:szCs w:val="24"/>
                <w:lang w:eastAsia="en-GB"/>
              </w:rPr>
              <w:t xml:space="preserve">, </w:t>
            </w:r>
            <w:hyperlink r:id="rId17" w:history="1">
              <w:r w:rsidRPr="00B72D10">
                <w:rPr>
                  <w:rFonts w:ascii="Times New Roman" w:eastAsia="Times New Roman" w:hAnsi="Times New Roman" w:cs="Times New Roman"/>
                  <w:color w:val="0000FF"/>
                  <w:sz w:val="24"/>
                  <w:szCs w:val="24"/>
                  <w:u w:val="single"/>
                  <w:lang w:eastAsia="en-GB"/>
                </w:rPr>
                <w:t>b</w:t>
              </w:r>
            </w:hyperlink>
            <w:r w:rsidRPr="00B72D10">
              <w:rPr>
                <w:rFonts w:ascii="Times New Roman" w:eastAsia="Times New Roman" w:hAnsi="Times New Roman" w:cs="Times New Roman"/>
                <w:sz w:val="24"/>
                <w:szCs w:val="24"/>
                <w:lang w:eastAsia="en-GB"/>
              </w:rPr>
              <w:t xml:space="preserve">, </w:t>
            </w:r>
            <w:hyperlink r:id="rId18" w:history="1">
              <w:r w:rsidRPr="00B72D10">
                <w:rPr>
                  <w:rFonts w:ascii="Times New Roman" w:eastAsia="Times New Roman" w:hAnsi="Times New Roman" w:cs="Times New Roman"/>
                  <w:color w:val="0000FF"/>
                  <w:sz w:val="24"/>
                  <w:szCs w:val="24"/>
                  <w:u w:val="single"/>
                  <w:lang w:eastAsia="en-GB"/>
                </w:rPr>
                <w:t>c</w:t>
              </w:r>
            </w:hyperlink>
            <w:r w:rsidRPr="00B72D10">
              <w:rPr>
                <w:rFonts w:ascii="Times New Roman" w:eastAsia="Times New Roman" w:hAnsi="Times New Roman" w:cs="Times New Roman"/>
                <w:sz w:val="24"/>
                <w:szCs w:val="24"/>
                <w:lang w:eastAsia="en-GB"/>
              </w:rPr>
              <w:t xml:space="preserve">, </w:t>
            </w:r>
            <w:hyperlink r:id="rId19" w:history="1">
              <w:r w:rsidRPr="00B72D10">
                <w:rPr>
                  <w:rFonts w:ascii="Times New Roman" w:eastAsia="Times New Roman" w:hAnsi="Times New Roman" w:cs="Times New Roman"/>
                  <w:color w:val="0000FF"/>
                  <w:sz w:val="24"/>
                  <w:szCs w:val="24"/>
                  <w:u w:val="single"/>
                  <w:lang w:eastAsia="en-GB"/>
                </w:rPr>
                <w:t>d</w:t>
              </w:r>
            </w:hyperlink>
            <w:r w:rsidRPr="00B72D10">
              <w:rPr>
                <w:rFonts w:ascii="Times New Roman" w:eastAsia="Times New Roman" w:hAnsi="Times New Roman" w:cs="Times New Roman"/>
                <w:sz w:val="24"/>
                <w:szCs w:val="24"/>
                <w:lang w:eastAsia="en-GB"/>
              </w:rPr>
              <w:t xml:space="preserve">, column 5) agree with 35% of the claims, which included uses of </w:t>
            </w:r>
            <w:proofErr w:type="spellStart"/>
            <w:r w:rsidRPr="00B72D10">
              <w:rPr>
                <w:rFonts w:ascii="Times New Roman" w:eastAsia="Times New Roman" w:hAnsi="Times New Roman" w:cs="Times New Roman"/>
                <w:i/>
                <w:iCs/>
                <w:sz w:val="24"/>
                <w:szCs w:val="24"/>
                <w:lang w:eastAsia="en-GB"/>
              </w:rPr>
              <w:t>Boscia</w:t>
            </w:r>
            <w:proofErr w:type="spellEnd"/>
            <w:r w:rsidRPr="00B72D10">
              <w:rPr>
                <w:rFonts w:ascii="Times New Roman" w:eastAsia="Times New Roman" w:hAnsi="Times New Roman" w:cs="Times New Roman"/>
                <w:i/>
                <w:iCs/>
                <w:sz w:val="24"/>
                <w:szCs w:val="24"/>
                <w:lang w:eastAsia="en-GB"/>
              </w:rPr>
              <w:t xml:space="preserve"> </w:t>
            </w:r>
            <w:proofErr w:type="spellStart"/>
            <w:r w:rsidRPr="00B72D10">
              <w:rPr>
                <w:rFonts w:ascii="Times New Roman" w:eastAsia="Times New Roman" w:hAnsi="Times New Roman" w:cs="Times New Roman"/>
                <w:i/>
                <w:iCs/>
                <w:sz w:val="24"/>
                <w:szCs w:val="24"/>
                <w:lang w:eastAsia="en-GB"/>
              </w:rPr>
              <w:t>salicifolia</w:t>
            </w:r>
            <w:proofErr w:type="spellEnd"/>
            <w:r w:rsidRPr="00B72D10">
              <w:rPr>
                <w:rFonts w:ascii="Times New Roman" w:eastAsia="Times New Roman" w:hAnsi="Times New Roman" w:cs="Times New Roman"/>
                <w:sz w:val="24"/>
                <w:szCs w:val="24"/>
                <w:lang w:eastAsia="en-GB"/>
              </w:rPr>
              <w:t xml:space="preserve"> </w:t>
            </w:r>
            <w:proofErr w:type="spellStart"/>
            <w:r w:rsidRPr="00B72D10">
              <w:rPr>
                <w:rFonts w:ascii="Times New Roman" w:eastAsia="Times New Roman" w:hAnsi="Times New Roman" w:cs="Times New Roman"/>
                <w:sz w:val="24"/>
                <w:szCs w:val="24"/>
                <w:lang w:eastAsia="en-GB"/>
              </w:rPr>
              <w:t>Oliv</w:t>
            </w:r>
            <w:proofErr w:type="spellEnd"/>
            <w:r w:rsidRPr="00B72D10">
              <w:rPr>
                <w:rFonts w:ascii="Times New Roman" w:eastAsia="Times New Roman" w:hAnsi="Times New Roman" w:cs="Times New Roman"/>
                <w:sz w:val="24"/>
                <w:szCs w:val="24"/>
                <w:lang w:eastAsia="en-GB"/>
              </w:rPr>
              <w:t xml:space="preserve"> (</w:t>
            </w:r>
            <w:proofErr w:type="spellStart"/>
            <w:r w:rsidRPr="00B72D10">
              <w:rPr>
                <w:rFonts w:ascii="Times New Roman" w:eastAsia="Times New Roman" w:hAnsi="Times New Roman" w:cs="Times New Roman"/>
                <w:sz w:val="24"/>
                <w:szCs w:val="24"/>
                <w:lang w:eastAsia="en-GB"/>
              </w:rPr>
              <w:t>Capparidaceae</w:t>
            </w:r>
            <w:proofErr w:type="spellEnd"/>
            <w:r w:rsidRPr="00B72D10">
              <w:rPr>
                <w:rFonts w:ascii="Times New Roman" w:eastAsia="Times New Roman" w:hAnsi="Times New Roman" w:cs="Times New Roman"/>
                <w:sz w:val="24"/>
                <w:szCs w:val="24"/>
                <w:lang w:eastAsia="en-GB"/>
              </w:rPr>
              <w:t>) for the treatment of impotence (</w:t>
            </w:r>
            <w:proofErr w:type="spellStart"/>
            <w:r w:rsidRPr="00B72D10">
              <w:rPr>
                <w:rFonts w:ascii="Times New Roman" w:eastAsia="Times New Roman" w:hAnsi="Times New Roman" w:cs="Times New Roman"/>
                <w:sz w:val="24"/>
                <w:szCs w:val="24"/>
                <w:lang w:eastAsia="en-GB"/>
              </w:rPr>
              <w:t>Haerdi</w:t>
            </w:r>
            <w:proofErr w:type="spellEnd"/>
            <w:r w:rsidRPr="00B72D10">
              <w:rPr>
                <w:rFonts w:ascii="Times New Roman" w:eastAsia="Times New Roman" w:hAnsi="Times New Roman" w:cs="Times New Roman"/>
                <w:sz w:val="24"/>
                <w:szCs w:val="24"/>
                <w:lang w:eastAsia="en-GB"/>
              </w:rPr>
              <w:t xml:space="preserve">, 1964), </w:t>
            </w:r>
            <w:proofErr w:type="spellStart"/>
            <w:r w:rsidRPr="00B72D10">
              <w:rPr>
                <w:rFonts w:ascii="Times New Roman" w:eastAsia="Times New Roman" w:hAnsi="Times New Roman" w:cs="Times New Roman"/>
                <w:i/>
                <w:iCs/>
                <w:sz w:val="24"/>
                <w:szCs w:val="24"/>
                <w:lang w:eastAsia="en-GB"/>
              </w:rPr>
              <w:t>Combretum</w:t>
            </w:r>
            <w:proofErr w:type="spellEnd"/>
            <w:r w:rsidRPr="00B72D10">
              <w:rPr>
                <w:rFonts w:ascii="Times New Roman" w:eastAsia="Times New Roman" w:hAnsi="Times New Roman" w:cs="Times New Roman"/>
                <w:i/>
                <w:iCs/>
                <w:sz w:val="24"/>
                <w:szCs w:val="24"/>
                <w:lang w:eastAsia="en-GB"/>
              </w:rPr>
              <w:t xml:space="preserve"> </w:t>
            </w:r>
            <w:proofErr w:type="spellStart"/>
            <w:r w:rsidRPr="00B72D10">
              <w:rPr>
                <w:rFonts w:ascii="Times New Roman" w:eastAsia="Times New Roman" w:hAnsi="Times New Roman" w:cs="Times New Roman"/>
                <w:i/>
                <w:iCs/>
                <w:sz w:val="24"/>
                <w:szCs w:val="24"/>
                <w:lang w:eastAsia="en-GB"/>
              </w:rPr>
              <w:t>molle</w:t>
            </w:r>
            <w:r w:rsidRPr="00B72D10">
              <w:rPr>
                <w:rFonts w:ascii="Times New Roman" w:eastAsia="Times New Roman" w:hAnsi="Times New Roman" w:cs="Times New Roman"/>
                <w:sz w:val="24"/>
                <w:szCs w:val="24"/>
                <w:lang w:eastAsia="en-GB"/>
              </w:rPr>
              <w:t>G.Don</w:t>
            </w:r>
            <w:proofErr w:type="spellEnd"/>
            <w:r w:rsidRPr="00B72D10">
              <w:rPr>
                <w:rFonts w:ascii="Times New Roman" w:eastAsia="Times New Roman" w:hAnsi="Times New Roman" w:cs="Times New Roman"/>
                <w:sz w:val="24"/>
                <w:szCs w:val="24"/>
                <w:lang w:eastAsia="en-GB"/>
              </w:rPr>
              <w:t xml:space="preserve"> (</w:t>
            </w:r>
            <w:proofErr w:type="spellStart"/>
            <w:r w:rsidRPr="00B72D10">
              <w:rPr>
                <w:rFonts w:ascii="Times New Roman" w:eastAsia="Times New Roman" w:hAnsi="Times New Roman" w:cs="Times New Roman"/>
                <w:sz w:val="24"/>
                <w:szCs w:val="24"/>
                <w:lang w:eastAsia="en-GB"/>
              </w:rPr>
              <w:t>Combretaceae</w:t>
            </w:r>
            <w:proofErr w:type="spellEnd"/>
            <w:r w:rsidRPr="00B72D10">
              <w:rPr>
                <w:rFonts w:ascii="Times New Roman" w:eastAsia="Times New Roman" w:hAnsi="Times New Roman" w:cs="Times New Roman"/>
                <w:sz w:val="24"/>
                <w:szCs w:val="24"/>
                <w:lang w:eastAsia="en-GB"/>
              </w:rPr>
              <w:t>)(</w:t>
            </w:r>
            <w:proofErr w:type="spellStart"/>
            <w:r w:rsidRPr="00B72D10">
              <w:rPr>
                <w:rFonts w:ascii="Times New Roman" w:eastAsia="Times New Roman" w:hAnsi="Times New Roman" w:cs="Times New Roman"/>
                <w:sz w:val="24"/>
                <w:szCs w:val="24"/>
                <w:lang w:eastAsia="en-GB"/>
              </w:rPr>
              <w:t>Asres</w:t>
            </w:r>
            <w:proofErr w:type="spellEnd"/>
            <w:r w:rsidRPr="00B72D10">
              <w:rPr>
                <w:rFonts w:ascii="Times New Roman" w:eastAsia="Times New Roman" w:hAnsi="Times New Roman" w:cs="Times New Roman"/>
                <w:sz w:val="24"/>
                <w:szCs w:val="24"/>
                <w:lang w:eastAsia="en-GB"/>
              </w:rPr>
              <w:t xml:space="preserve"> et al., 2001), and</w:t>
            </w:r>
            <w:r w:rsidRPr="00B72D10">
              <w:rPr>
                <w:rFonts w:ascii="Times New Roman" w:eastAsia="Times New Roman" w:hAnsi="Times New Roman" w:cs="Times New Roman"/>
                <w:i/>
                <w:iCs/>
                <w:sz w:val="24"/>
                <w:szCs w:val="24"/>
                <w:lang w:eastAsia="en-GB"/>
              </w:rPr>
              <w:t xml:space="preserve"> Cassia </w:t>
            </w:r>
            <w:proofErr w:type="spellStart"/>
            <w:r w:rsidRPr="00B72D10">
              <w:rPr>
                <w:rFonts w:ascii="Times New Roman" w:eastAsia="Times New Roman" w:hAnsi="Times New Roman" w:cs="Times New Roman"/>
                <w:i/>
                <w:iCs/>
                <w:sz w:val="24"/>
                <w:szCs w:val="24"/>
                <w:lang w:eastAsia="en-GB"/>
              </w:rPr>
              <w:t>abbreviata</w:t>
            </w:r>
            <w:proofErr w:type="spellEnd"/>
            <w:r w:rsidRPr="00B72D10">
              <w:rPr>
                <w:rFonts w:ascii="Times New Roman" w:eastAsia="Times New Roman" w:hAnsi="Times New Roman" w:cs="Times New Roman"/>
                <w:sz w:val="24"/>
                <w:szCs w:val="24"/>
                <w:lang w:eastAsia="en-GB"/>
              </w:rPr>
              <w:t xml:space="preserve"> </w:t>
            </w:r>
            <w:proofErr w:type="spellStart"/>
            <w:r w:rsidRPr="00B72D10">
              <w:rPr>
                <w:rFonts w:ascii="Times New Roman" w:eastAsia="Times New Roman" w:hAnsi="Times New Roman" w:cs="Times New Roman"/>
                <w:sz w:val="24"/>
                <w:szCs w:val="24"/>
                <w:lang w:eastAsia="en-GB"/>
              </w:rPr>
              <w:t>Oliv</w:t>
            </w:r>
            <w:proofErr w:type="spellEnd"/>
            <w:r w:rsidRPr="00B72D10">
              <w:rPr>
                <w:rFonts w:ascii="Times New Roman" w:eastAsia="Times New Roman" w:hAnsi="Times New Roman" w:cs="Times New Roman"/>
                <w:sz w:val="24"/>
                <w:szCs w:val="24"/>
                <w:lang w:eastAsia="en-GB"/>
              </w:rPr>
              <w:t xml:space="preserve"> (</w:t>
            </w:r>
            <w:proofErr w:type="spellStart"/>
            <w:r w:rsidRPr="00B72D10">
              <w:rPr>
                <w:rFonts w:ascii="Times New Roman" w:eastAsia="Times New Roman" w:hAnsi="Times New Roman" w:cs="Times New Roman"/>
                <w:sz w:val="24"/>
                <w:szCs w:val="24"/>
                <w:lang w:eastAsia="en-GB"/>
              </w:rPr>
              <w:t>Caesalpiniaceae</w:t>
            </w:r>
            <w:proofErr w:type="spellEnd"/>
            <w:r w:rsidRPr="00B72D10">
              <w:rPr>
                <w:rFonts w:ascii="Times New Roman" w:eastAsia="Times New Roman" w:hAnsi="Times New Roman" w:cs="Times New Roman"/>
                <w:sz w:val="24"/>
                <w:szCs w:val="24"/>
                <w:lang w:eastAsia="en-GB"/>
              </w:rPr>
              <w:t xml:space="preserve">) (Khan et al., 1980; </w:t>
            </w:r>
            <w:proofErr w:type="spellStart"/>
            <w:r w:rsidRPr="00B72D10">
              <w:rPr>
                <w:rFonts w:ascii="Times New Roman" w:eastAsia="Times New Roman" w:hAnsi="Times New Roman" w:cs="Times New Roman"/>
                <w:sz w:val="24"/>
                <w:szCs w:val="24"/>
                <w:lang w:eastAsia="en-GB"/>
              </w:rPr>
              <w:t>Connely</w:t>
            </w:r>
            <w:proofErr w:type="spellEnd"/>
            <w:r w:rsidRPr="00B72D10">
              <w:rPr>
                <w:rFonts w:ascii="Times New Roman" w:eastAsia="Times New Roman" w:hAnsi="Times New Roman" w:cs="Times New Roman"/>
                <w:sz w:val="24"/>
                <w:szCs w:val="24"/>
                <w:lang w:eastAsia="en-GB"/>
              </w:rPr>
              <w:t xml:space="preserve"> et al., 1996) for the treatment of malaria, and </w:t>
            </w:r>
            <w:proofErr w:type="spellStart"/>
            <w:r w:rsidRPr="00B72D10">
              <w:rPr>
                <w:rFonts w:ascii="Times New Roman" w:eastAsia="Times New Roman" w:hAnsi="Times New Roman" w:cs="Times New Roman"/>
                <w:i/>
                <w:iCs/>
                <w:sz w:val="24"/>
                <w:szCs w:val="24"/>
                <w:lang w:eastAsia="en-GB"/>
              </w:rPr>
              <w:t>Discorea</w:t>
            </w:r>
            <w:proofErr w:type="spellEnd"/>
            <w:r w:rsidRPr="00B72D10">
              <w:rPr>
                <w:rFonts w:ascii="Times New Roman" w:eastAsia="Times New Roman" w:hAnsi="Times New Roman" w:cs="Times New Roman"/>
                <w:i/>
                <w:iCs/>
                <w:sz w:val="24"/>
                <w:szCs w:val="24"/>
                <w:lang w:eastAsia="en-GB"/>
              </w:rPr>
              <w:t xml:space="preserve"> </w:t>
            </w:r>
            <w:proofErr w:type="spellStart"/>
            <w:r w:rsidRPr="00B72D10">
              <w:rPr>
                <w:rFonts w:ascii="Times New Roman" w:eastAsia="Times New Roman" w:hAnsi="Times New Roman" w:cs="Times New Roman"/>
                <w:i/>
                <w:iCs/>
                <w:sz w:val="24"/>
                <w:szCs w:val="24"/>
                <w:lang w:eastAsia="en-GB"/>
              </w:rPr>
              <w:t>dumetorum</w:t>
            </w:r>
            <w:proofErr w:type="spellEnd"/>
            <w:r w:rsidRPr="00B72D10">
              <w:rPr>
                <w:rFonts w:ascii="Times New Roman" w:eastAsia="Times New Roman" w:hAnsi="Times New Roman" w:cs="Times New Roman"/>
                <w:sz w:val="24"/>
                <w:szCs w:val="24"/>
                <w:lang w:eastAsia="en-GB"/>
              </w:rPr>
              <w:t xml:space="preserve"> </w:t>
            </w:r>
            <w:proofErr w:type="spellStart"/>
            <w:r w:rsidRPr="00B72D10">
              <w:rPr>
                <w:rFonts w:ascii="Times New Roman" w:eastAsia="Times New Roman" w:hAnsi="Times New Roman" w:cs="Times New Roman"/>
                <w:sz w:val="24"/>
                <w:szCs w:val="24"/>
                <w:lang w:eastAsia="en-GB"/>
              </w:rPr>
              <w:t>Pax</w:t>
            </w:r>
            <w:proofErr w:type="spellEnd"/>
            <w:r w:rsidRPr="00B72D10">
              <w:rPr>
                <w:rFonts w:ascii="Times New Roman" w:eastAsia="Times New Roman" w:hAnsi="Times New Roman" w:cs="Times New Roman"/>
                <w:sz w:val="24"/>
                <w:szCs w:val="24"/>
                <w:lang w:eastAsia="en-GB"/>
              </w:rPr>
              <w:t xml:space="preserve"> (</w:t>
            </w:r>
            <w:proofErr w:type="spellStart"/>
            <w:r w:rsidRPr="00B72D10">
              <w:rPr>
                <w:rFonts w:ascii="Times New Roman" w:eastAsia="Times New Roman" w:hAnsi="Times New Roman" w:cs="Times New Roman"/>
                <w:sz w:val="24"/>
                <w:szCs w:val="24"/>
                <w:lang w:eastAsia="en-GB"/>
              </w:rPr>
              <w:t>Discoreaceae</w:t>
            </w:r>
            <w:proofErr w:type="spellEnd"/>
            <w:r w:rsidRPr="00B72D10">
              <w:rPr>
                <w:rFonts w:ascii="Times New Roman" w:eastAsia="Times New Roman" w:hAnsi="Times New Roman" w:cs="Times New Roman"/>
                <w:sz w:val="24"/>
                <w:szCs w:val="24"/>
                <w:lang w:eastAsia="en-GB"/>
              </w:rPr>
              <w:t xml:space="preserve">)for treatment of mental disorders (Bevan et al., 1956; </w:t>
            </w:r>
            <w:proofErr w:type="spellStart"/>
            <w:r w:rsidRPr="00B72D10">
              <w:rPr>
                <w:rFonts w:ascii="Times New Roman" w:eastAsia="Times New Roman" w:hAnsi="Times New Roman" w:cs="Times New Roman"/>
                <w:sz w:val="24"/>
                <w:szCs w:val="24"/>
                <w:lang w:eastAsia="en-GB"/>
              </w:rPr>
              <w:t>Schlag</w:t>
            </w:r>
            <w:proofErr w:type="spellEnd"/>
            <w:r w:rsidRPr="00B72D10">
              <w:rPr>
                <w:rFonts w:ascii="Times New Roman" w:eastAsia="Times New Roman" w:hAnsi="Times New Roman" w:cs="Times New Roman"/>
                <w:sz w:val="24"/>
                <w:szCs w:val="24"/>
                <w:lang w:eastAsia="en-GB"/>
              </w:rPr>
              <w:t xml:space="preserve"> et al., 1959).</w:t>
            </w:r>
          </w:p>
          <w:p w:rsidR="00B72D10" w:rsidRPr="00B72D10" w:rsidRDefault="00B72D10" w:rsidP="00B72D10">
            <w:pPr>
              <w:spacing w:before="100" w:beforeAutospacing="1" w:after="100" w:afterAutospacing="1" w:line="240" w:lineRule="auto"/>
              <w:rPr>
                <w:rFonts w:ascii="Times New Roman" w:eastAsia="Times New Roman" w:hAnsi="Times New Roman" w:cs="Times New Roman"/>
                <w:sz w:val="24"/>
                <w:szCs w:val="24"/>
                <w:lang w:eastAsia="en-GB"/>
              </w:rPr>
            </w:pPr>
            <w:r w:rsidRPr="00B72D10">
              <w:rPr>
                <w:rFonts w:ascii="Times New Roman" w:eastAsia="Times New Roman" w:hAnsi="Times New Roman" w:cs="Times New Roman"/>
                <w:b/>
                <w:bCs/>
                <w:sz w:val="24"/>
                <w:szCs w:val="24"/>
                <w:lang w:eastAsia="en-GB"/>
              </w:rPr>
              <w:t>The Brine shrimps lethality test</w:t>
            </w:r>
          </w:p>
          <w:p w:rsidR="00B72D10" w:rsidRPr="00B72D10" w:rsidRDefault="00B72D10" w:rsidP="00B72D10">
            <w:pPr>
              <w:spacing w:before="100" w:beforeAutospacing="1" w:after="100" w:afterAutospacing="1" w:line="240" w:lineRule="auto"/>
              <w:rPr>
                <w:rFonts w:ascii="Times New Roman" w:eastAsia="Times New Roman" w:hAnsi="Times New Roman" w:cs="Times New Roman"/>
                <w:sz w:val="24"/>
                <w:szCs w:val="24"/>
                <w:lang w:eastAsia="en-GB"/>
              </w:rPr>
            </w:pPr>
            <w:r w:rsidRPr="00B72D10">
              <w:rPr>
                <w:rFonts w:ascii="Times New Roman" w:eastAsia="Times New Roman" w:hAnsi="Times New Roman" w:cs="Times New Roman"/>
                <w:sz w:val="24"/>
                <w:szCs w:val="24"/>
                <w:lang w:eastAsia="en-GB"/>
              </w:rPr>
              <w:t>The plants exhibited varying degrees of toxicity against brine shrimp larvae, with some having very low and some very high toxicity (</w:t>
            </w:r>
            <w:hyperlink r:id="rId20" w:history="1">
              <w:r w:rsidRPr="00B72D10">
                <w:rPr>
                  <w:rFonts w:ascii="Times New Roman" w:eastAsia="Times New Roman" w:hAnsi="Times New Roman" w:cs="Times New Roman"/>
                  <w:color w:val="0000FF"/>
                  <w:sz w:val="24"/>
                  <w:szCs w:val="24"/>
                  <w:u w:val="single"/>
                  <w:lang w:eastAsia="en-GB"/>
                </w:rPr>
                <w:t>Table 2a</w:t>
              </w:r>
            </w:hyperlink>
            <w:r w:rsidRPr="00B72D10">
              <w:rPr>
                <w:rFonts w:ascii="Times New Roman" w:eastAsia="Times New Roman" w:hAnsi="Times New Roman" w:cs="Times New Roman"/>
                <w:sz w:val="24"/>
                <w:szCs w:val="24"/>
                <w:lang w:eastAsia="en-GB"/>
              </w:rPr>
              <w:t xml:space="preserve">, </w:t>
            </w:r>
            <w:hyperlink r:id="rId21" w:history="1">
              <w:r w:rsidRPr="00B72D10">
                <w:rPr>
                  <w:rFonts w:ascii="Times New Roman" w:eastAsia="Times New Roman" w:hAnsi="Times New Roman" w:cs="Times New Roman"/>
                  <w:color w:val="0000FF"/>
                  <w:sz w:val="24"/>
                  <w:szCs w:val="24"/>
                  <w:u w:val="single"/>
                  <w:lang w:eastAsia="en-GB"/>
                </w:rPr>
                <w:t>b</w:t>
              </w:r>
            </w:hyperlink>
            <w:r w:rsidRPr="00B72D10">
              <w:rPr>
                <w:rFonts w:ascii="Times New Roman" w:eastAsia="Times New Roman" w:hAnsi="Times New Roman" w:cs="Times New Roman"/>
                <w:sz w:val="24"/>
                <w:szCs w:val="24"/>
                <w:lang w:eastAsia="en-GB"/>
              </w:rPr>
              <w:t>).  Six out of the 60 plants (10%) gave LC</w:t>
            </w:r>
            <w:r w:rsidRPr="00B72D10">
              <w:rPr>
                <w:rFonts w:ascii="Times New Roman" w:eastAsia="Times New Roman" w:hAnsi="Times New Roman" w:cs="Times New Roman"/>
                <w:sz w:val="24"/>
                <w:szCs w:val="24"/>
                <w:vertAlign w:val="subscript"/>
                <w:lang w:eastAsia="en-GB"/>
              </w:rPr>
              <w:t>50</w:t>
            </w:r>
            <w:r w:rsidRPr="00B72D10">
              <w:rPr>
                <w:rFonts w:ascii="Times New Roman" w:eastAsia="Times New Roman" w:hAnsi="Times New Roman" w:cs="Times New Roman"/>
                <w:sz w:val="24"/>
                <w:szCs w:val="24"/>
                <w:lang w:eastAsia="en-GB"/>
              </w:rPr>
              <w:t xml:space="preserve"> values greater than 100µg/ml, 21(35.0%) plants gave LC</w:t>
            </w:r>
            <w:r w:rsidRPr="00B72D10">
              <w:rPr>
                <w:rFonts w:ascii="Times New Roman" w:eastAsia="Times New Roman" w:hAnsi="Times New Roman" w:cs="Times New Roman"/>
                <w:sz w:val="24"/>
                <w:szCs w:val="24"/>
                <w:vertAlign w:val="subscript"/>
                <w:lang w:eastAsia="en-GB"/>
              </w:rPr>
              <w:t xml:space="preserve">50 </w:t>
            </w:r>
            <w:r w:rsidRPr="00B72D10">
              <w:rPr>
                <w:rFonts w:ascii="Times New Roman" w:eastAsia="Times New Roman" w:hAnsi="Times New Roman" w:cs="Times New Roman"/>
                <w:sz w:val="24"/>
                <w:szCs w:val="24"/>
                <w:lang w:eastAsia="en-GB"/>
              </w:rPr>
              <w:t>values between 51-100µg/ml, 23 (38.3%) plants gave LC</w:t>
            </w:r>
            <w:r w:rsidRPr="00B72D10">
              <w:rPr>
                <w:rFonts w:ascii="Times New Roman" w:eastAsia="Times New Roman" w:hAnsi="Times New Roman" w:cs="Times New Roman"/>
                <w:sz w:val="24"/>
                <w:szCs w:val="24"/>
                <w:vertAlign w:val="subscript"/>
                <w:lang w:eastAsia="en-GB"/>
              </w:rPr>
              <w:t>50</w:t>
            </w:r>
            <w:r w:rsidRPr="00B72D10">
              <w:rPr>
                <w:rFonts w:ascii="Times New Roman" w:eastAsia="Times New Roman" w:hAnsi="Times New Roman" w:cs="Times New Roman"/>
                <w:sz w:val="24"/>
                <w:szCs w:val="24"/>
                <w:lang w:eastAsia="en-GB"/>
              </w:rPr>
              <w:t xml:space="preserve"> values between 20-50µg/ml, and 10 (16.7%) plants gave LC</w:t>
            </w:r>
            <w:r w:rsidRPr="00B72D10">
              <w:rPr>
                <w:rFonts w:ascii="Times New Roman" w:eastAsia="Times New Roman" w:hAnsi="Times New Roman" w:cs="Times New Roman"/>
                <w:sz w:val="24"/>
                <w:szCs w:val="24"/>
                <w:vertAlign w:val="subscript"/>
                <w:lang w:eastAsia="en-GB"/>
              </w:rPr>
              <w:t>50</w:t>
            </w:r>
            <w:r w:rsidRPr="00B72D10">
              <w:rPr>
                <w:rFonts w:ascii="Times New Roman" w:eastAsia="Times New Roman" w:hAnsi="Times New Roman" w:cs="Times New Roman"/>
                <w:sz w:val="24"/>
                <w:szCs w:val="24"/>
                <w:lang w:eastAsia="en-GB"/>
              </w:rPr>
              <w:t xml:space="preserve"> values below 20µg/ml.  </w:t>
            </w:r>
            <w:proofErr w:type="spellStart"/>
            <w:r w:rsidRPr="00B72D10">
              <w:rPr>
                <w:rFonts w:ascii="Times New Roman" w:eastAsia="Times New Roman" w:hAnsi="Times New Roman" w:cs="Times New Roman"/>
                <w:i/>
                <w:iCs/>
                <w:sz w:val="24"/>
                <w:szCs w:val="24"/>
                <w:lang w:eastAsia="en-GB"/>
              </w:rPr>
              <w:t>Afzelia</w:t>
            </w:r>
            <w:proofErr w:type="spellEnd"/>
            <w:r w:rsidRPr="00B72D10">
              <w:rPr>
                <w:rFonts w:ascii="Times New Roman" w:eastAsia="Times New Roman" w:hAnsi="Times New Roman" w:cs="Times New Roman"/>
                <w:i/>
                <w:iCs/>
                <w:sz w:val="24"/>
                <w:szCs w:val="24"/>
                <w:lang w:eastAsia="en-GB"/>
              </w:rPr>
              <w:t xml:space="preserve"> </w:t>
            </w:r>
            <w:proofErr w:type="spellStart"/>
            <w:r w:rsidRPr="00B72D10">
              <w:rPr>
                <w:rFonts w:ascii="Times New Roman" w:eastAsia="Times New Roman" w:hAnsi="Times New Roman" w:cs="Times New Roman"/>
                <w:i/>
                <w:iCs/>
                <w:sz w:val="24"/>
                <w:szCs w:val="24"/>
                <w:lang w:eastAsia="en-GB"/>
              </w:rPr>
              <w:t>quanzensis</w:t>
            </w:r>
            <w:proofErr w:type="spellEnd"/>
            <w:r w:rsidRPr="00B72D10">
              <w:rPr>
                <w:rFonts w:ascii="Times New Roman" w:eastAsia="Times New Roman" w:hAnsi="Times New Roman" w:cs="Times New Roman"/>
                <w:i/>
                <w:iCs/>
                <w:sz w:val="24"/>
                <w:szCs w:val="24"/>
                <w:lang w:eastAsia="en-GB"/>
              </w:rPr>
              <w:t xml:space="preserve"> </w:t>
            </w:r>
            <w:r w:rsidRPr="00B72D10">
              <w:rPr>
                <w:rFonts w:ascii="Times New Roman" w:eastAsia="Times New Roman" w:hAnsi="Times New Roman" w:cs="Times New Roman"/>
                <w:sz w:val="24"/>
                <w:szCs w:val="24"/>
                <w:lang w:eastAsia="en-GB"/>
              </w:rPr>
              <w:t>(LC</w:t>
            </w:r>
            <w:r w:rsidRPr="00B72D10">
              <w:rPr>
                <w:rFonts w:ascii="Times New Roman" w:eastAsia="Times New Roman" w:hAnsi="Times New Roman" w:cs="Times New Roman"/>
                <w:sz w:val="24"/>
                <w:szCs w:val="24"/>
                <w:vertAlign w:val="subscript"/>
                <w:lang w:eastAsia="en-GB"/>
              </w:rPr>
              <w:t xml:space="preserve">50 </w:t>
            </w:r>
            <w:r w:rsidRPr="00B72D10">
              <w:rPr>
                <w:rFonts w:ascii="Times New Roman" w:eastAsia="Times New Roman" w:hAnsi="Times New Roman" w:cs="Times New Roman"/>
                <w:sz w:val="24"/>
                <w:szCs w:val="24"/>
                <w:lang w:eastAsia="en-GB"/>
              </w:rPr>
              <w:t xml:space="preserve">2.95µg/ml), </w:t>
            </w:r>
            <w:proofErr w:type="spellStart"/>
            <w:r w:rsidRPr="00B72D10">
              <w:rPr>
                <w:rFonts w:ascii="Times New Roman" w:eastAsia="Times New Roman" w:hAnsi="Times New Roman" w:cs="Times New Roman"/>
                <w:i/>
                <w:iCs/>
                <w:sz w:val="24"/>
                <w:szCs w:val="24"/>
                <w:lang w:eastAsia="en-GB"/>
              </w:rPr>
              <w:t>Dalbergia</w:t>
            </w:r>
            <w:proofErr w:type="spellEnd"/>
            <w:r w:rsidRPr="00B72D10">
              <w:rPr>
                <w:rFonts w:ascii="Times New Roman" w:eastAsia="Times New Roman" w:hAnsi="Times New Roman" w:cs="Times New Roman"/>
                <w:i/>
                <w:iCs/>
                <w:sz w:val="24"/>
                <w:szCs w:val="24"/>
                <w:lang w:eastAsia="en-GB"/>
              </w:rPr>
              <w:t xml:space="preserve"> </w:t>
            </w:r>
            <w:proofErr w:type="spellStart"/>
            <w:r w:rsidRPr="00B72D10">
              <w:rPr>
                <w:rFonts w:ascii="Times New Roman" w:eastAsia="Times New Roman" w:hAnsi="Times New Roman" w:cs="Times New Roman"/>
                <w:i/>
                <w:iCs/>
                <w:sz w:val="24"/>
                <w:szCs w:val="24"/>
                <w:lang w:eastAsia="en-GB"/>
              </w:rPr>
              <w:t>melanoxylon</w:t>
            </w:r>
            <w:proofErr w:type="spellEnd"/>
            <w:r w:rsidRPr="00B72D10">
              <w:rPr>
                <w:rFonts w:ascii="Times New Roman" w:eastAsia="Times New Roman" w:hAnsi="Times New Roman" w:cs="Times New Roman"/>
                <w:sz w:val="24"/>
                <w:szCs w:val="24"/>
                <w:lang w:eastAsia="en-GB"/>
              </w:rPr>
              <w:t xml:space="preserve"> (LC</w:t>
            </w:r>
            <w:r w:rsidRPr="00B72D10">
              <w:rPr>
                <w:rFonts w:ascii="Times New Roman" w:eastAsia="Times New Roman" w:hAnsi="Times New Roman" w:cs="Times New Roman"/>
                <w:sz w:val="24"/>
                <w:szCs w:val="24"/>
                <w:vertAlign w:val="subscript"/>
                <w:lang w:eastAsia="en-GB"/>
              </w:rPr>
              <w:t>50</w:t>
            </w:r>
            <w:r w:rsidRPr="00B72D10">
              <w:rPr>
                <w:rFonts w:ascii="Times New Roman" w:eastAsia="Times New Roman" w:hAnsi="Times New Roman" w:cs="Times New Roman"/>
                <w:sz w:val="24"/>
                <w:szCs w:val="24"/>
                <w:lang w:eastAsia="en-GB"/>
              </w:rPr>
              <w:t xml:space="preserve"> 8.64µg/ml), </w:t>
            </w:r>
            <w:proofErr w:type="spellStart"/>
            <w:r w:rsidRPr="00B72D10">
              <w:rPr>
                <w:rFonts w:ascii="Times New Roman" w:eastAsia="Times New Roman" w:hAnsi="Times New Roman" w:cs="Times New Roman"/>
                <w:i/>
                <w:iCs/>
                <w:sz w:val="24"/>
                <w:szCs w:val="24"/>
                <w:lang w:eastAsia="en-GB"/>
              </w:rPr>
              <w:t>Ekebergia</w:t>
            </w:r>
            <w:proofErr w:type="spellEnd"/>
            <w:r w:rsidRPr="00B72D10">
              <w:rPr>
                <w:rFonts w:ascii="Times New Roman" w:eastAsia="Times New Roman" w:hAnsi="Times New Roman" w:cs="Times New Roman"/>
                <w:i/>
                <w:iCs/>
                <w:sz w:val="24"/>
                <w:szCs w:val="24"/>
                <w:lang w:eastAsia="en-GB"/>
              </w:rPr>
              <w:t xml:space="preserve"> </w:t>
            </w:r>
            <w:proofErr w:type="spellStart"/>
            <w:r w:rsidRPr="00B72D10">
              <w:rPr>
                <w:rFonts w:ascii="Times New Roman" w:eastAsia="Times New Roman" w:hAnsi="Times New Roman" w:cs="Times New Roman"/>
                <w:i/>
                <w:iCs/>
                <w:sz w:val="24"/>
                <w:szCs w:val="24"/>
                <w:lang w:eastAsia="en-GB"/>
              </w:rPr>
              <w:t>benguelensis</w:t>
            </w:r>
            <w:proofErr w:type="spellEnd"/>
            <w:r w:rsidRPr="00B72D10">
              <w:rPr>
                <w:rFonts w:ascii="Times New Roman" w:eastAsia="Times New Roman" w:hAnsi="Times New Roman" w:cs="Times New Roman"/>
                <w:sz w:val="24"/>
                <w:szCs w:val="24"/>
                <w:lang w:eastAsia="en-GB"/>
              </w:rPr>
              <w:t xml:space="preserve"> (LC</w:t>
            </w:r>
            <w:r w:rsidRPr="00B72D10">
              <w:rPr>
                <w:rFonts w:ascii="Times New Roman" w:eastAsia="Times New Roman" w:hAnsi="Times New Roman" w:cs="Times New Roman"/>
                <w:sz w:val="24"/>
                <w:szCs w:val="24"/>
                <w:vertAlign w:val="subscript"/>
                <w:lang w:eastAsia="en-GB"/>
              </w:rPr>
              <w:t xml:space="preserve">50 </w:t>
            </w:r>
            <w:r w:rsidRPr="00B72D10">
              <w:rPr>
                <w:rFonts w:ascii="Times New Roman" w:eastAsia="Times New Roman" w:hAnsi="Times New Roman" w:cs="Times New Roman"/>
                <w:sz w:val="24"/>
                <w:szCs w:val="24"/>
                <w:lang w:eastAsia="en-GB"/>
              </w:rPr>
              <w:t xml:space="preserve">2.14µg/ml), </w:t>
            </w:r>
            <w:proofErr w:type="spellStart"/>
            <w:r w:rsidRPr="00B72D10">
              <w:rPr>
                <w:rFonts w:ascii="Times New Roman" w:eastAsia="Times New Roman" w:hAnsi="Times New Roman" w:cs="Times New Roman"/>
                <w:i/>
                <w:iCs/>
                <w:sz w:val="24"/>
                <w:szCs w:val="24"/>
                <w:lang w:eastAsia="en-GB"/>
              </w:rPr>
              <w:t>Euclea</w:t>
            </w:r>
            <w:proofErr w:type="spellEnd"/>
            <w:r w:rsidRPr="00B72D10">
              <w:rPr>
                <w:rFonts w:ascii="Times New Roman" w:eastAsia="Times New Roman" w:hAnsi="Times New Roman" w:cs="Times New Roman"/>
                <w:i/>
                <w:iCs/>
                <w:sz w:val="24"/>
                <w:szCs w:val="24"/>
                <w:lang w:eastAsia="en-GB"/>
              </w:rPr>
              <w:t xml:space="preserve"> </w:t>
            </w:r>
            <w:proofErr w:type="spellStart"/>
            <w:r w:rsidRPr="00B72D10">
              <w:rPr>
                <w:rFonts w:ascii="Times New Roman" w:eastAsia="Times New Roman" w:hAnsi="Times New Roman" w:cs="Times New Roman"/>
                <w:i/>
                <w:iCs/>
                <w:sz w:val="24"/>
                <w:szCs w:val="24"/>
                <w:lang w:eastAsia="en-GB"/>
              </w:rPr>
              <w:t>natalensis</w:t>
            </w:r>
            <w:proofErr w:type="spellEnd"/>
            <w:r w:rsidRPr="00B72D10">
              <w:rPr>
                <w:rFonts w:ascii="Times New Roman" w:eastAsia="Times New Roman" w:hAnsi="Times New Roman" w:cs="Times New Roman"/>
                <w:sz w:val="24"/>
                <w:szCs w:val="24"/>
                <w:lang w:eastAsia="en-GB"/>
              </w:rPr>
              <w:t xml:space="preserve"> (LC</w:t>
            </w:r>
            <w:r w:rsidRPr="00B72D10">
              <w:rPr>
                <w:rFonts w:ascii="Times New Roman" w:eastAsia="Times New Roman" w:hAnsi="Times New Roman" w:cs="Times New Roman"/>
                <w:sz w:val="24"/>
                <w:szCs w:val="24"/>
                <w:vertAlign w:val="subscript"/>
                <w:lang w:eastAsia="en-GB"/>
              </w:rPr>
              <w:t xml:space="preserve">50 </w:t>
            </w:r>
            <w:r w:rsidRPr="00B72D10">
              <w:rPr>
                <w:rFonts w:ascii="Times New Roman" w:eastAsia="Times New Roman" w:hAnsi="Times New Roman" w:cs="Times New Roman"/>
                <w:sz w:val="24"/>
                <w:szCs w:val="24"/>
                <w:lang w:eastAsia="en-GB"/>
              </w:rPr>
              <w:t xml:space="preserve">19.33µg/ml), </w:t>
            </w:r>
            <w:proofErr w:type="spellStart"/>
            <w:r w:rsidRPr="00B72D10">
              <w:rPr>
                <w:rFonts w:ascii="Times New Roman" w:eastAsia="Times New Roman" w:hAnsi="Times New Roman" w:cs="Times New Roman"/>
                <w:i/>
                <w:iCs/>
                <w:sz w:val="24"/>
                <w:szCs w:val="24"/>
                <w:lang w:eastAsia="en-GB"/>
              </w:rPr>
              <w:t>Lonchocarpus</w:t>
            </w:r>
            <w:proofErr w:type="spellEnd"/>
            <w:r w:rsidRPr="00B72D10">
              <w:rPr>
                <w:rFonts w:ascii="Times New Roman" w:eastAsia="Times New Roman" w:hAnsi="Times New Roman" w:cs="Times New Roman"/>
                <w:i/>
                <w:iCs/>
                <w:sz w:val="24"/>
                <w:szCs w:val="24"/>
                <w:lang w:eastAsia="en-GB"/>
              </w:rPr>
              <w:t xml:space="preserve"> </w:t>
            </w:r>
            <w:proofErr w:type="spellStart"/>
            <w:r w:rsidRPr="00B72D10">
              <w:rPr>
                <w:rFonts w:ascii="Times New Roman" w:eastAsia="Times New Roman" w:hAnsi="Times New Roman" w:cs="Times New Roman"/>
                <w:i/>
                <w:iCs/>
                <w:sz w:val="24"/>
                <w:szCs w:val="24"/>
                <w:lang w:eastAsia="en-GB"/>
              </w:rPr>
              <w:t>capassa</w:t>
            </w:r>
            <w:proofErr w:type="spellEnd"/>
            <w:r w:rsidRPr="00B72D10">
              <w:rPr>
                <w:rFonts w:ascii="Times New Roman" w:eastAsia="Times New Roman" w:hAnsi="Times New Roman" w:cs="Times New Roman"/>
                <w:sz w:val="24"/>
                <w:szCs w:val="24"/>
                <w:lang w:eastAsia="en-GB"/>
              </w:rPr>
              <w:t xml:space="preserve"> (LC</w:t>
            </w:r>
            <w:r w:rsidRPr="00B72D10">
              <w:rPr>
                <w:rFonts w:ascii="Times New Roman" w:eastAsia="Times New Roman" w:hAnsi="Times New Roman" w:cs="Times New Roman"/>
                <w:sz w:val="24"/>
                <w:szCs w:val="24"/>
                <w:vertAlign w:val="subscript"/>
                <w:lang w:eastAsia="en-GB"/>
              </w:rPr>
              <w:t>50</w:t>
            </w:r>
            <w:r w:rsidRPr="00B72D10">
              <w:rPr>
                <w:rFonts w:ascii="Times New Roman" w:eastAsia="Times New Roman" w:hAnsi="Times New Roman" w:cs="Times New Roman"/>
                <w:sz w:val="24"/>
                <w:szCs w:val="24"/>
                <w:lang w:eastAsia="en-GB"/>
              </w:rPr>
              <w:t xml:space="preserve"> 17.79µg/ml), </w:t>
            </w:r>
            <w:proofErr w:type="spellStart"/>
            <w:r w:rsidRPr="00B72D10">
              <w:rPr>
                <w:rFonts w:ascii="Times New Roman" w:eastAsia="Times New Roman" w:hAnsi="Times New Roman" w:cs="Times New Roman"/>
                <w:i/>
                <w:iCs/>
                <w:sz w:val="24"/>
                <w:szCs w:val="24"/>
                <w:lang w:eastAsia="en-GB"/>
              </w:rPr>
              <w:t>Psorospermum</w:t>
            </w:r>
            <w:proofErr w:type="spellEnd"/>
            <w:r w:rsidRPr="00B72D10">
              <w:rPr>
                <w:rFonts w:ascii="Times New Roman" w:eastAsia="Times New Roman" w:hAnsi="Times New Roman" w:cs="Times New Roman"/>
                <w:i/>
                <w:iCs/>
                <w:sz w:val="24"/>
                <w:szCs w:val="24"/>
                <w:lang w:eastAsia="en-GB"/>
              </w:rPr>
              <w:t xml:space="preserve"> </w:t>
            </w:r>
            <w:proofErr w:type="spellStart"/>
            <w:r w:rsidRPr="00B72D10">
              <w:rPr>
                <w:rFonts w:ascii="Times New Roman" w:eastAsia="Times New Roman" w:hAnsi="Times New Roman" w:cs="Times New Roman"/>
                <w:i/>
                <w:iCs/>
                <w:sz w:val="24"/>
                <w:szCs w:val="24"/>
                <w:lang w:eastAsia="en-GB"/>
              </w:rPr>
              <w:t>febrifugum</w:t>
            </w:r>
            <w:proofErr w:type="spellEnd"/>
            <w:r w:rsidRPr="00B72D10">
              <w:rPr>
                <w:rFonts w:ascii="Times New Roman" w:eastAsia="Times New Roman" w:hAnsi="Times New Roman" w:cs="Times New Roman"/>
                <w:i/>
                <w:iCs/>
                <w:sz w:val="24"/>
                <w:szCs w:val="24"/>
                <w:lang w:eastAsia="en-GB"/>
              </w:rPr>
              <w:t xml:space="preserve"> </w:t>
            </w:r>
            <w:r w:rsidRPr="00B72D10">
              <w:rPr>
                <w:rFonts w:ascii="Times New Roman" w:eastAsia="Times New Roman" w:hAnsi="Times New Roman" w:cs="Times New Roman"/>
                <w:sz w:val="24"/>
                <w:szCs w:val="24"/>
                <w:lang w:eastAsia="en-GB"/>
              </w:rPr>
              <w:t>(LC</w:t>
            </w:r>
            <w:r w:rsidRPr="00B72D10">
              <w:rPr>
                <w:rFonts w:ascii="Times New Roman" w:eastAsia="Times New Roman" w:hAnsi="Times New Roman" w:cs="Times New Roman"/>
                <w:sz w:val="24"/>
                <w:szCs w:val="24"/>
                <w:vertAlign w:val="subscript"/>
                <w:lang w:eastAsia="en-GB"/>
              </w:rPr>
              <w:t>50</w:t>
            </w:r>
            <w:r w:rsidRPr="00B72D10">
              <w:rPr>
                <w:rFonts w:ascii="Times New Roman" w:eastAsia="Times New Roman" w:hAnsi="Times New Roman" w:cs="Times New Roman"/>
                <w:sz w:val="24"/>
                <w:szCs w:val="24"/>
                <w:lang w:eastAsia="en-GB"/>
              </w:rPr>
              <w:t xml:space="preserve"> 12.69µg/ml), </w:t>
            </w:r>
            <w:proofErr w:type="spellStart"/>
            <w:r w:rsidRPr="00B72D10">
              <w:rPr>
                <w:rFonts w:ascii="Times New Roman" w:eastAsia="Times New Roman" w:hAnsi="Times New Roman" w:cs="Times New Roman"/>
                <w:i/>
                <w:iCs/>
                <w:sz w:val="24"/>
                <w:szCs w:val="24"/>
                <w:lang w:eastAsia="en-GB"/>
              </w:rPr>
              <w:t>Phyllanthus</w:t>
            </w:r>
            <w:proofErr w:type="spellEnd"/>
            <w:r w:rsidRPr="00B72D10">
              <w:rPr>
                <w:rFonts w:ascii="Times New Roman" w:eastAsia="Times New Roman" w:hAnsi="Times New Roman" w:cs="Times New Roman"/>
                <w:i/>
                <w:iCs/>
                <w:sz w:val="24"/>
                <w:szCs w:val="24"/>
                <w:lang w:eastAsia="en-GB"/>
              </w:rPr>
              <w:t xml:space="preserve"> </w:t>
            </w:r>
            <w:proofErr w:type="spellStart"/>
            <w:r w:rsidRPr="00B72D10">
              <w:rPr>
                <w:rFonts w:ascii="Times New Roman" w:eastAsia="Times New Roman" w:hAnsi="Times New Roman" w:cs="Times New Roman"/>
                <w:i/>
                <w:iCs/>
                <w:sz w:val="24"/>
                <w:szCs w:val="24"/>
                <w:lang w:eastAsia="en-GB"/>
              </w:rPr>
              <w:t>engleri</w:t>
            </w:r>
            <w:proofErr w:type="spellEnd"/>
            <w:r w:rsidRPr="00B72D10">
              <w:rPr>
                <w:rFonts w:ascii="Times New Roman" w:eastAsia="Times New Roman" w:hAnsi="Times New Roman" w:cs="Times New Roman"/>
                <w:sz w:val="24"/>
                <w:szCs w:val="24"/>
                <w:lang w:eastAsia="en-GB"/>
              </w:rPr>
              <w:t xml:space="preserve"> (LC</w:t>
            </w:r>
            <w:r w:rsidRPr="00B72D10">
              <w:rPr>
                <w:rFonts w:ascii="Times New Roman" w:eastAsia="Times New Roman" w:hAnsi="Times New Roman" w:cs="Times New Roman"/>
                <w:sz w:val="24"/>
                <w:szCs w:val="24"/>
                <w:vertAlign w:val="subscript"/>
                <w:lang w:eastAsia="en-GB"/>
              </w:rPr>
              <w:t>50</w:t>
            </w:r>
            <w:r w:rsidRPr="00B72D10">
              <w:rPr>
                <w:rFonts w:ascii="Times New Roman" w:eastAsia="Times New Roman" w:hAnsi="Times New Roman" w:cs="Times New Roman"/>
                <w:sz w:val="24"/>
                <w:szCs w:val="24"/>
                <w:lang w:eastAsia="en-GB"/>
              </w:rPr>
              <w:t xml:space="preserve"> 0.46µg/ml), </w:t>
            </w:r>
            <w:proofErr w:type="spellStart"/>
            <w:r w:rsidRPr="00B72D10">
              <w:rPr>
                <w:rFonts w:ascii="Times New Roman" w:eastAsia="Times New Roman" w:hAnsi="Times New Roman" w:cs="Times New Roman"/>
                <w:i/>
                <w:iCs/>
                <w:sz w:val="24"/>
                <w:szCs w:val="24"/>
                <w:lang w:eastAsia="en-GB"/>
              </w:rPr>
              <w:t>Neurotaenia</w:t>
            </w:r>
            <w:proofErr w:type="spellEnd"/>
            <w:r w:rsidRPr="00B72D10">
              <w:rPr>
                <w:rFonts w:ascii="Times New Roman" w:eastAsia="Times New Roman" w:hAnsi="Times New Roman" w:cs="Times New Roman"/>
                <w:i/>
                <w:iCs/>
                <w:sz w:val="24"/>
                <w:szCs w:val="24"/>
                <w:lang w:eastAsia="en-GB"/>
              </w:rPr>
              <w:t xml:space="preserve"> </w:t>
            </w:r>
            <w:proofErr w:type="spellStart"/>
            <w:r w:rsidRPr="00B72D10">
              <w:rPr>
                <w:rFonts w:ascii="Times New Roman" w:eastAsia="Times New Roman" w:hAnsi="Times New Roman" w:cs="Times New Roman"/>
                <w:i/>
                <w:iCs/>
                <w:sz w:val="24"/>
                <w:szCs w:val="24"/>
                <w:lang w:eastAsia="en-GB"/>
              </w:rPr>
              <w:t>mitis</w:t>
            </w:r>
            <w:proofErr w:type="spellEnd"/>
            <w:r w:rsidRPr="00B72D10">
              <w:rPr>
                <w:rFonts w:ascii="Times New Roman" w:eastAsia="Times New Roman" w:hAnsi="Times New Roman" w:cs="Times New Roman"/>
                <w:sz w:val="24"/>
                <w:szCs w:val="24"/>
                <w:lang w:eastAsia="en-GB"/>
              </w:rPr>
              <w:t xml:space="preserve"> (LC</w:t>
            </w:r>
            <w:r w:rsidRPr="00B72D10">
              <w:rPr>
                <w:rFonts w:ascii="Times New Roman" w:eastAsia="Times New Roman" w:hAnsi="Times New Roman" w:cs="Times New Roman"/>
                <w:sz w:val="24"/>
                <w:szCs w:val="24"/>
                <w:vertAlign w:val="subscript"/>
                <w:lang w:eastAsia="en-GB"/>
              </w:rPr>
              <w:t>50</w:t>
            </w:r>
            <w:r w:rsidRPr="00B72D10">
              <w:rPr>
                <w:rFonts w:ascii="Times New Roman" w:eastAsia="Times New Roman" w:hAnsi="Times New Roman" w:cs="Times New Roman"/>
                <w:sz w:val="24"/>
                <w:szCs w:val="24"/>
                <w:lang w:eastAsia="en-GB"/>
              </w:rPr>
              <w:t xml:space="preserve"> 0.34 µg/ml),</w:t>
            </w:r>
            <w:r w:rsidRPr="00B72D10">
              <w:rPr>
                <w:rFonts w:ascii="Times New Roman" w:eastAsia="Times New Roman" w:hAnsi="Times New Roman" w:cs="Times New Roman"/>
                <w:i/>
                <w:iCs/>
                <w:sz w:val="24"/>
                <w:szCs w:val="24"/>
                <w:lang w:eastAsia="en-GB"/>
              </w:rPr>
              <w:t xml:space="preserve"> </w:t>
            </w:r>
            <w:proofErr w:type="spellStart"/>
            <w:r w:rsidRPr="00B72D10">
              <w:rPr>
                <w:rFonts w:ascii="Times New Roman" w:eastAsia="Times New Roman" w:hAnsi="Times New Roman" w:cs="Times New Roman"/>
                <w:i/>
                <w:iCs/>
                <w:sz w:val="24"/>
                <w:szCs w:val="24"/>
                <w:lang w:eastAsia="en-GB"/>
              </w:rPr>
              <w:t>Sansevieria</w:t>
            </w:r>
            <w:proofErr w:type="spellEnd"/>
            <w:r w:rsidRPr="00B72D10">
              <w:rPr>
                <w:rFonts w:ascii="Times New Roman" w:eastAsia="Times New Roman" w:hAnsi="Times New Roman" w:cs="Times New Roman"/>
                <w:i/>
                <w:iCs/>
                <w:sz w:val="24"/>
                <w:szCs w:val="24"/>
                <w:lang w:eastAsia="en-GB"/>
              </w:rPr>
              <w:t xml:space="preserve"> </w:t>
            </w:r>
            <w:proofErr w:type="spellStart"/>
            <w:r w:rsidRPr="00B72D10">
              <w:rPr>
                <w:rFonts w:ascii="Times New Roman" w:eastAsia="Times New Roman" w:hAnsi="Times New Roman" w:cs="Times New Roman"/>
                <w:i/>
                <w:iCs/>
                <w:sz w:val="24"/>
                <w:szCs w:val="24"/>
                <w:lang w:eastAsia="en-GB"/>
              </w:rPr>
              <w:t>conspicua</w:t>
            </w:r>
            <w:proofErr w:type="spellEnd"/>
            <w:r w:rsidRPr="00B72D10">
              <w:rPr>
                <w:rFonts w:ascii="Times New Roman" w:eastAsia="Times New Roman" w:hAnsi="Times New Roman" w:cs="Times New Roman"/>
                <w:sz w:val="24"/>
                <w:szCs w:val="24"/>
                <w:lang w:eastAsia="en-GB"/>
              </w:rPr>
              <w:t xml:space="preserve"> (LC</w:t>
            </w:r>
            <w:r w:rsidRPr="00B72D10">
              <w:rPr>
                <w:rFonts w:ascii="Times New Roman" w:eastAsia="Times New Roman" w:hAnsi="Times New Roman" w:cs="Times New Roman"/>
                <w:sz w:val="24"/>
                <w:szCs w:val="24"/>
                <w:vertAlign w:val="subscript"/>
                <w:lang w:eastAsia="en-GB"/>
              </w:rPr>
              <w:t>50</w:t>
            </w:r>
            <w:r w:rsidRPr="00B72D10">
              <w:rPr>
                <w:rFonts w:ascii="Times New Roman" w:eastAsia="Times New Roman" w:hAnsi="Times New Roman" w:cs="Times New Roman"/>
                <w:sz w:val="24"/>
                <w:szCs w:val="24"/>
                <w:lang w:eastAsia="en-GB"/>
              </w:rPr>
              <w:t xml:space="preserve"> 13.98µg/ml), and </w:t>
            </w:r>
            <w:proofErr w:type="spellStart"/>
            <w:r w:rsidRPr="00B72D10">
              <w:rPr>
                <w:rFonts w:ascii="Times New Roman" w:eastAsia="Times New Roman" w:hAnsi="Times New Roman" w:cs="Times New Roman"/>
                <w:i/>
                <w:iCs/>
                <w:sz w:val="24"/>
                <w:szCs w:val="24"/>
                <w:lang w:eastAsia="en-GB"/>
              </w:rPr>
              <w:t>Terminalia</w:t>
            </w:r>
            <w:proofErr w:type="spellEnd"/>
            <w:r w:rsidRPr="00B72D10">
              <w:rPr>
                <w:rFonts w:ascii="Times New Roman" w:eastAsia="Times New Roman" w:hAnsi="Times New Roman" w:cs="Times New Roman"/>
                <w:i/>
                <w:iCs/>
                <w:sz w:val="24"/>
                <w:szCs w:val="24"/>
                <w:lang w:eastAsia="en-GB"/>
              </w:rPr>
              <w:t xml:space="preserve"> </w:t>
            </w:r>
            <w:proofErr w:type="spellStart"/>
            <w:r w:rsidRPr="00B72D10">
              <w:rPr>
                <w:rFonts w:ascii="Times New Roman" w:eastAsia="Times New Roman" w:hAnsi="Times New Roman" w:cs="Times New Roman"/>
                <w:i/>
                <w:iCs/>
                <w:sz w:val="24"/>
                <w:szCs w:val="24"/>
                <w:lang w:eastAsia="en-GB"/>
              </w:rPr>
              <w:t>kaiserana</w:t>
            </w:r>
            <w:proofErr w:type="spellEnd"/>
            <w:r w:rsidRPr="00B72D10">
              <w:rPr>
                <w:rFonts w:ascii="Times New Roman" w:eastAsia="Times New Roman" w:hAnsi="Times New Roman" w:cs="Times New Roman"/>
                <w:sz w:val="24"/>
                <w:szCs w:val="24"/>
                <w:lang w:eastAsia="en-GB"/>
              </w:rPr>
              <w:t xml:space="preserve"> (LC</w:t>
            </w:r>
            <w:r w:rsidRPr="00B72D10">
              <w:rPr>
                <w:rFonts w:ascii="Times New Roman" w:eastAsia="Times New Roman" w:hAnsi="Times New Roman" w:cs="Times New Roman"/>
                <w:sz w:val="24"/>
                <w:szCs w:val="24"/>
                <w:vertAlign w:val="subscript"/>
                <w:lang w:eastAsia="en-GB"/>
              </w:rPr>
              <w:t>50</w:t>
            </w:r>
            <w:r w:rsidRPr="00B72D10">
              <w:rPr>
                <w:rFonts w:ascii="Times New Roman" w:eastAsia="Times New Roman" w:hAnsi="Times New Roman" w:cs="Times New Roman"/>
                <w:sz w:val="24"/>
                <w:szCs w:val="24"/>
                <w:lang w:eastAsia="en-GB"/>
              </w:rPr>
              <w:t xml:space="preserve"> 15.74µg/ml) were the most toxic extracts to the brine shrimps. </w:t>
            </w:r>
            <w:proofErr w:type="spellStart"/>
            <w:r w:rsidRPr="00B72D10">
              <w:rPr>
                <w:rFonts w:ascii="Times New Roman" w:eastAsia="Times New Roman" w:hAnsi="Times New Roman" w:cs="Times New Roman"/>
                <w:sz w:val="24"/>
                <w:szCs w:val="24"/>
                <w:lang w:eastAsia="en-GB"/>
              </w:rPr>
              <w:t>Cyclophosphamide</w:t>
            </w:r>
            <w:proofErr w:type="spellEnd"/>
            <w:r w:rsidRPr="00B72D10">
              <w:rPr>
                <w:rFonts w:ascii="Times New Roman" w:eastAsia="Times New Roman" w:hAnsi="Times New Roman" w:cs="Times New Roman"/>
                <w:sz w:val="24"/>
                <w:szCs w:val="24"/>
                <w:lang w:eastAsia="en-GB"/>
              </w:rPr>
              <w:t>, a standard anticancer drug, gave an LC</w:t>
            </w:r>
            <w:r w:rsidRPr="00B72D10">
              <w:rPr>
                <w:rFonts w:ascii="Times New Roman" w:eastAsia="Times New Roman" w:hAnsi="Times New Roman" w:cs="Times New Roman"/>
                <w:sz w:val="24"/>
                <w:szCs w:val="24"/>
                <w:vertAlign w:val="subscript"/>
                <w:lang w:eastAsia="en-GB"/>
              </w:rPr>
              <w:t>50</w:t>
            </w:r>
            <w:r w:rsidRPr="00B72D10">
              <w:rPr>
                <w:rFonts w:ascii="Times New Roman" w:eastAsia="Times New Roman" w:hAnsi="Times New Roman" w:cs="Times New Roman"/>
                <w:sz w:val="24"/>
                <w:szCs w:val="24"/>
                <w:lang w:eastAsia="en-GB"/>
              </w:rPr>
              <w:t xml:space="preserve"> value of 16.30µg/ml.  </w:t>
            </w:r>
          </w:p>
          <w:p w:rsidR="00B72D10" w:rsidRPr="00B72D10" w:rsidRDefault="00B72D10" w:rsidP="00B72D10">
            <w:pPr>
              <w:spacing w:before="100" w:beforeAutospacing="1" w:after="100" w:afterAutospacing="1" w:line="240" w:lineRule="auto"/>
              <w:rPr>
                <w:rFonts w:ascii="Times New Roman" w:eastAsia="Times New Roman" w:hAnsi="Times New Roman" w:cs="Times New Roman"/>
                <w:sz w:val="24"/>
                <w:szCs w:val="24"/>
                <w:lang w:eastAsia="en-GB"/>
              </w:rPr>
            </w:pPr>
            <w:r w:rsidRPr="00B72D10">
              <w:rPr>
                <w:rFonts w:ascii="Times New Roman" w:eastAsia="Times New Roman" w:hAnsi="Times New Roman" w:cs="Times New Roman"/>
                <w:b/>
                <w:bCs/>
                <w:sz w:val="24"/>
                <w:szCs w:val="24"/>
                <w:lang w:eastAsia="en-GB"/>
              </w:rPr>
              <w:t>Discussion</w:t>
            </w:r>
          </w:p>
          <w:p w:rsidR="00B72D10" w:rsidRPr="00B72D10" w:rsidRDefault="00B72D10" w:rsidP="00B72D10">
            <w:pPr>
              <w:spacing w:before="100" w:beforeAutospacing="1" w:after="100" w:afterAutospacing="1" w:line="240" w:lineRule="auto"/>
              <w:rPr>
                <w:rFonts w:ascii="Times New Roman" w:eastAsia="Times New Roman" w:hAnsi="Times New Roman" w:cs="Times New Roman"/>
                <w:sz w:val="24"/>
                <w:szCs w:val="24"/>
                <w:lang w:eastAsia="en-GB"/>
              </w:rPr>
            </w:pPr>
            <w:r w:rsidRPr="00B72D10">
              <w:rPr>
                <w:rFonts w:ascii="Times New Roman" w:eastAsia="Times New Roman" w:hAnsi="Times New Roman" w:cs="Times New Roman"/>
                <w:sz w:val="24"/>
                <w:szCs w:val="24"/>
                <w:lang w:eastAsia="en-GB"/>
              </w:rPr>
              <w:t xml:space="preserve">Approximately 35% of plants used by traditional healers in </w:t>
            </w:r>
            <w:proofErr w:type="spellStart"/>
            <w:r w:rsidRPr="00B72D10">
              <w:rPr>
                <w:rFonts w:ascii="Times New Roman" w:eastAsia="Times New Roman" w:hAnsi="Times New Roman" w:cs="Times New Roman"/>
                <w:sz w:val="24"/>
                <w:szCs w:val="24"/>
                <w:lang w:eastAsia="en-GB"/>
              </w:rPr>
              <w:t>Tabora</w:t>
            </w:r>
            <w:proofErr w:type="spellEnd"/>
            <w:r w:rsidRPr="00B72D10">
              <w:rPr>
                <w:rFonts w:ascii="Times New Roman" w:eastAsia="Times New Roman" w:hAnsi="Times New Roman" w:cs="Times New Roman"/>
                <w:sz w:val="24"/>
                <w:szCs w:val="24"/>
                <w:lang w:eastAsia="en-GB"/>
              </w:rPr>
              <w:t xml:space="preserve"> were, on the basis of literature, supported to have therapeutic value. This figure is consistent with data that have been reported previously for diseases like diabetes mellitus and epilepsy (</w:t>
            </w:r>
            <w:proofErr w:type="spellStart"/>
            <w:r w:rsidRPr="00B72D10">
              <w:rPr>
                <w:rFonts w:ascii="Times New Roman" w:eastAsia="Times New Roman" w:hAnsi="Times New Roman" w:cs="Times New Roman"/>
                <w:sz w:val="24"/>
                <w:szCs w:val="24"/>
                <w:lang w:eastAsia="en-GB"/>
              </w:rPr>
              <w:t>Moshi</w:t>
            </w:r>
            <w:proofErr w:type="spellEnd"/>
            <w:r w:rsidRPr="00B72D10">
              <w:rPr>
                <w:rFonts w:ascii="Times New Roman" w:eastAsia="Times New Roman" w:hAnsi="Times New Roman" w:cs="Times New Roman"/>
                <w:sz w:val="24"/>
                <w:szCs w:val="24"/>
                <w:lang w:eastAsia="en-GB"/>
              </w:rPr>
              <w:t xml:space="preserve"> and </w:t>
            </w:r>
            <w:proofErr w:type="spellStart"/>
            <w:r w:rsidRPr="00B72D10">
              <w:rPr>
                <w:rFonts w:ascii="Times New Roman" w:eastAsia="Times New Roman" w:hAnsi="Times New Roman" w:cs="Times New Roman"/>
                <w:sz w:val="24"/>
                <w:szCs w:val="24"/>
                <w:lang w:eastAsia="en-GB"/>
              </w:rPr>
              <w:t>Mbwambo</w:t>
            </w:r>
            <w:proofErr w:type="spellEnd"/>
            <w:r w:rsidRPr="00B72D10">
              <w:rPr>
                <w:rFonts w:ascii="Times New Roman" w:eastAsia="Times New Roman" w:hAnsi="Times New Roman" w:cs="Times New Roman"/>
                <w:sz w:val="24"/>
                <w:szCs w:val="24"/>
                <w:lang w:eastAsia="en-GB"/>
              </w:rPr>
              <w:t xml:space="preserve">, 2002; </w:t>
            </w:r>
            <w:proofErr w:type="spellStart"/>
            <w:r w:rsidRPr="00B72D10">
              <w:rPr>
                <w:rFonts w:ascii="Times New Roman" w:eastAsia="Times New Roman" w:hAnsi="Times New Roman" w:cs="Times New Roman"/>
                <w:sz w:val="24"/>
                <w:szCs w:val="24"/>
                <w:lang w:eastAsia="en-GB"/>
              </w:rPr>
              <w:t>Moshi</w:t>
            </w:r>
            <w:proofErr w:type="spellEnd"/>
            <w:r w:rsidRPr="00B72D10">
              <w:rPr>
                <w:rFonts w:ascii="Times New Roman" w:eastAsia="Times New Roman" w:hAnsi="Times New Roman" w:cs="Times New Roman"/>
                <w:sz w:val="24"/>
                <w:szCs w:val="24"/>
                <w:lang w:eastAsia="en-GB"/>
              </w:rPr>
              <w:t xml:space="preserve"> et al., 2005). The results confirmed the supportive role of traditional healers in offering health care services to local communities. The majority of areas in </w:t>
            </w:r>
            <w:proofErr w:type="spellStart"/>
            <w:r w:rsidRPr="00B72D10">
              <w:rPr>
                <w:rFonts w:ascii="Times New Roman" w:eastAsia="Times New Roman" w:hAnsi="Times New Roman" w:cs="Times New Roman"/>
                <w:sz w:val="24"/>
                <w:szCs w:val="24"/>
                <w:lang w:eastAsia="en-GB"/>
              </w:rPr>
              <w:t>Tabora</w:t>
            </w:r>
            <w:proofErr w:type="spellEnd"/>
            <w:r w:rsidRPr="00B72D10">
              <w:rPr>
                <w:rFonts w:ascii="Times New Roman" w:eastAsia="Times New Roman" w:hAnsi="Times New Roman" w:cs="Times New Roman"/>
                <w:sz w:val="24"/>
                <w:szCs w:val="24"/>
                <w:lang w:eastAsia="en-GB"/>
              </w:rPr>
              <w:t xml:space="preserve"> region are remote and, therefore, likely that its people would depend on the service offered by traditional healers. The claims on </w:t>
            </w:r>
            <w:proofErr w:type="spellStart"/>
            <w:r w:rsidRPr="00B72D10">
              <w:rPr>
                <w:rFonts w:ascii="Times New Roman" w:eastAsia="Times New Roman" w:hAnsi="Times New Roman" w:cs="Times New Roman"/>
                <w:i/>
                <w:iCs/>
                <w:sz w:val="24"/>
                <w:szCs w:val="24"/>
                <w:lang w:eastAsia="en-GB"/>
              </w:rPr>
              <w:t>Psorospermum</w:t>
            </w:r>
            <w:proofErr w:type="spellEnd"/>
            <w:r w:rsidRPr="00B72D10">
              <w:rPr>
                <w:rFonts w:ascii="Times New Roman" w:eastAsia="Times New Roman" w:hAnsi="Times New Roman" w:cs="Times New Roman"/>
                <w:i/>
                <w:iCs/>
                <w:sz w:val="24"/>
                <w:szCs w:val="24"/>
                <w:lang w:eastAsia="en-GB"/>
              </w:rPr>
              <w:t xml:space="preserve"> </w:t>
            </w:r>
            <w:proofErr w:type="spellStart"/>
            <w:r w:rsidRPr="00B72D10">
              <w:rPr>
                <w:rFonts w:ascii="Times New Roman" w:eastAsia="Times New Roman" w:hAnsi="Times New Roman" w:cs="Times New Roman"/>
                <w:i/>
                <w:iCs/>
                <w:sz w:val="24"/>
                <w:szCs w:val="24"/>
                <w:lang w:eastAsia="en-GB"/>
              </w:rPr>
              <w:t>febrifugum</w:t>
            </w:r>
            <w:proofErr w:type="spellEnd"/>
            <w:r w:rsidRPr="00B72D10">
              <w:rPr>
                <w:rFonts w:ascii="Times New Roman" w:eastAsia="Times New Roman" w:hAnsi="Times New Roman" w:cs="Times New Roman"/>
                <w:sz w:val="24"/>
                <w:szCs w:val="24"/>
                <w:lang w:eastAsia="en-GB"/>
              </w:rPr>
              <w:t xml:space="preserve"> have a special merit. The plant is used for the treatment of cancerous wounds, which agreed with results of tests carried out using cancer cell lines and the subsequent isolation of an active compound (</w:t>
            </w:r>
            <w:proofErr w:type="spellStart"/>
            <w:r w:rsidRPr="00B72D10">
              <w:rPr>
                <w:rFonts w:ascii="Times New Roman" w:eastAsia="Times New Roman" w:hAnsi="Times New Roman" w:cs="Times New Roman"/>
                <w:sz w:val="24"/>
                <w:szCs w:val="24"/>
                <w:lang w:eastAsia="en-GB"/>
              </w:rPr>
              <w:t>Abou-shoer</w:t>
            </w:r>
            <w:proofErr w:type="spellEnd"/>
            <w:r w:rsidRPr="00B72D10">
              <w:rPr>
                <w:rFonts w:ascii="Times New Roman" w:eastAsia="Times New Roman" w:hAnsi="Times New Roman" w:cs="Times New Roman"/>
                <w:sz w:val="24"/>
                <w:szCs w:val="24"/>
                <w:lang w:eastAsia="en-GB"/>
              </w:rPr>
              <w:t xml:space="preserve"> et. al., 1988). This </w:t>
            </w:r>
            <w:proofErr w:type="gramStart"/>
            <w:r w:rsidRPr="00B72D10">
              <w:rPr>
                <w:rFonts w:ascii="Times New Roman" w:eastAsia="Times New Roman" w:hAnsi="Times New Roman" w:cs="Times New Roman"/>
                <w:sz w:val="24"/>
                <w:szCs w:val="24"/>
                <w:lang w:eastAsia="en-GB"/>
              </w:rPr>
              <w:t>was  supported</w:t>
            </w:r>
            <w:proofErr w:type="gramEnd"/>
            <w:r w:rsidRPr="00B72D10">
              <w:rPr>
                <w:rFonts w:ascii="Times New Roman" w:eastAsia="Times New Roman" w:hAnsi="Times New Roman" w:cs="Times New Roman"/>
                <w:sz w:val="24"/>
                <w:szCs w:val="24"/>
                <w:lang w:eastAsia="en-GB"/>
              </w:rPr>
              <w:t xml:space="preserve"> by brine shrimp results which are sometimes used to predict anticancer activity (Meyer et al., 1982). Despite the low predictive capability of brine shrimp assay results, there was a remote possibility that some other plants in this study might have anticancer activity. The 10 plants (</w:t>
            </w:r>
            <w:hyperlink r:id="rId22" w:history="1">
              <w:r w:rsidRPr="00B72D10">
                <w:rPr>
                  <w:rFonts w:ascii="Times New Roman" w:eastAsia="Times New Roman" w:hAnsi="Times New Roman" w:cs="Times New Roman"/>
                  <w:color w:val="0000FF"/>
                  <w:sz w:val="24"/>
                  <w:szCs w:val="24"/>
                  <w:u w:val="single"/>
                  <w:lang w:eastAsia="en-GB"/>
                </w:rPr>
                <w:t xml:space="preserve">Table </w:t>
              </w:r>
              <w:r w:rsidRPr="00B72D10">
                <w:rPr>
                  <w:rFonts w:ascii="Times New Roman" w:eastAsia="Times New Roman" w:hAnsi="Times New Roman" w:cs="Times New Roman"/>
                  <w:color w:val="0000FF"/>
                  <w:sz w:val="24"/>
                  <w:szCs w:val="24"/>
                  <w:u w:val="single"/>
                  <w:lang w:eastAsia="en-GB"/>
                </w:rPr>
                <w:lastRenderedPageBreak/>
                <w:t>2a</w:t>
              </w:r>
            </w:hyperlink>
            <w:r w:rsidRPr="00B72D10">
              <w:rPr>
                <w:rFonts w:ascii="Times New Roman" w:eastAsia="Times New Roman" w:hAnsi="Times New Roman" w:cs="Times New Roman"/>
                <w:sz w:val="24"/>
                <w:szCs w:val="24"/>
                <w:lang w:eastAsia="en-GB"/>
              </w:rPr>
              <w:t xml:space="preserve">, </w:t>
            </w:r>
            <w:hyperlink r:id="rId23" w:history="1">
              <w:r w:rsidRPr="00B72D10">
                <w:rPr>
                  <w:rFonts w:ascii="Times New Roman" w:eastAsia="Times New Roman" w:hAnsi="Times New Roman" w:cs="Times New Roman"/>
                  <w:color w:val="0000FF"/>
                  <w:sz w:val="24"/>
                  <w:szCs w:val="24"/>
                  <w:u w:val="single"/>
                  <w:lang w:eastAsia="en-GB"/>
                </w:rPr>
                <w:t>b</w:t>
              </w:r>
            </w:hyperlink>
            <w:r w:rsidRPr="00B72D10">
              <w:rPr>
                <w:rFonts w:ascii="Times New Roman" w:eastAsia="Times New Roman" w:hAnsi="Times New Roman" w:cs="Times New Roman"/>
                <w:sz w:val="24"/>
                <w:szCs w:val="24"/>
                <w:lang w:eastAsia="en-GB"/>
              </w:rPr>
              <w:t>) which exhibited high toxicity with LC</w:t>
            </w:r>
            <w:r w:rsidRPr="00B72D10">
              <w:rPr>
                <w:rFonts w:ascii="Times New Roman" w:eastAsia="Times New Roman" w:hAnsi="Times New Roman" w:cs="Times New Roman"/>
                <w:sz w:val="24"/>
                <w:szCs w:val="24"/>
                <w:vertAlign w:val="subscript"/>
                <w:lang w:eastAsia="en-GB"/>
              </w:rPr>
              <w:t>50</w:t>
            </w:r>
            <w:r w:rsidRPr="00B72D10">
              <w:rPr>
                <w:rFonts w:ascii="Times New Roman" w:eastAsia="Times New Roman" w:hAnsi="Times New Roman" w:cs="Times New Roman"/>
                <w:sz w:val="24"/>
                <w:szCs w:val="24"/>
                <w:lang w:eastAsia="en-GB"/>
              </w:rPr>
              <w:t xml:space="preserve"> values below 20μg/ml were likely candidates. The results may suggest that some of these plants are toxic. This was true for </w:t>
            </w:r>
            <w:proofErr w:type="spellStart"/>
            <w:r w:rsidRPr="00B72D10">
              <w:rPr>
                <w:rFonts w:ascii="Times New Roman" w:eastAsia="Times New Roman" w:hAnsi="Times New Roman" w:cs="Times New Roman"/>
                <w:i/>
                <w:iCs/>
                <w:sz w:val="24"/>
                <w:szCs w:val="24"/>
                <w:lang w:eastAsia="en-GB"/>
              </w:rPr>
              <w:t>Phyllanthus</w:t>
            </w:r>
            <w:proofErr w:type="spellEnd"/>
            <w:r w:rsidRPr="00B72D10">
              <w:rPr>
                <w:rFonts w:ascii="Times New Roman" w:eastAsia="Times New Roman" w:hAnsi="Times New Roman" w:cs="Times New Roman"/>
                <w:i/>
                <w:iCs/>
                <w:sz w:val="24"/>
                <w:szCs w:val="24"/>
                <w:lang w:eastAsia="en-GB"/>
              </w:rPr>
              <w:t xml:space="preserve"> </w:t>
            </w:r>
            <w:proofErr w:type="spellStart"/>
            <w:r w:rsidRPr="00B72D10">
              <w:rPr>
                <w:rFonts w:ascii="Times New Roman" w:eastAsia="Times New Roman" w:hAnsi="Times New Roman" w:cs="Times New Roman"/>
                <w:i/>
                <w:iCs/>
                <w:sz w:val="24"/>
                <w:szCs w:val="24"/>
                <w:lang w:eastAsia="en-GB"/>
              </w:rPr>
              <w:t>engleri</w:t>
            </w:r>
            <w:proofErr w:type="spellEnd"/>
            <w:r w:rsidRPr="00B72D10">
              <w:rPr>
                <w:rFonts w:ascii="Times New Roman" w:eastAsia="Times New Roman" w:hAnsi="Times New Roman" w:cs="Times New Roman"/>
                <w:i/>
                <w:iCs/>
                <w:sz w:val="24"/>
                <w:szCs w:val="24"/>
                <w:lang w:eastAsia="en-GB"/>
              </w:rPr>
              <w:t xml:space="preserve">, </w:t>
            </w:r>
            <w:r w:rsidRPr="00B72D10">
              <w:rPr>
                <w:rFonts w:ascii="Times New Roman" w:eastAsia="Times New Roman" w:hAnsi="Times New Roman" w:cs="Times New Roman"/>
                <w:sz w:val="24"/>
                <w:szCs w:val="24"/>
                <w:lang w:eastAsia="en-GB"/>
              </w:rPr>
              <w:t>which was reported to be toxic to fish (</w:t>
            </w:r>
            <w:proofErr w:type="spellStart"/>
            <w:r w:rsidRPr="00B72D10">
              <w:rPr>
                <w:rFonts w:ascii="Times New Roman" w:eastAsia="Times New Roman" w:hAnsi="Times New Roman" w:cs="Times New Roman"/>
                <w:sz w:val="24"/>
                <w:szCs w:val="24"/>
                <w:lang w:eastAsia="en-GB"/>
              </w:rPr>
              <w:t>Breyer</w:t>
            </w:r>
            <w:proofErr w:type="spellEnd"/>
            <w:r w:rsidRPr="00B72D10">
              <w:rPr>
                <w:rFonts w:ascii="Times New Roman" w:eastAsia="Times New Roman" w:hAnsi="Times New Roman" w:cs="Times New Roman"/>
                <w:sz w:val="24"/>
                <w:szCs w:val="24"/>
                <w:lang w:eastAsia="en-GB"/>
              </w:rPr>
              <w:t xml:space="preserve"> </w:t>
            </w:r>
            <w:proofErr w:type="spellStart"/>
            <w:r w:rsidRPr="00B72D10">
              <w:rPr>
                <w:rFonts w:ascii="Times New Roman" w:eastAsia="Times New Roman" w:hAnsi="Times New Roman" w:cs="Times New Roman"/>
                <w:sz w:val="24"/>
                <w:szCs w:val="24"/>
                <w:lang w:eastAsia="en-GB"/>
              </w:rPr>
              <w:t>Brandwijik</w:t>
            </w:r>
            <w:proofErr w:type="spellEnd"/>
            <w:r w:rsidRPr="00B72D10">
              <w:rPr>
                <w:rFonts w:ascii="Times New Roman" w:eastAsia="Times New Roman" w:hAnsi="Times New Roman" w:cs="Times New Roman"/>
                <w:sz w:val="24"/>
                <w:szCs w:val="24"/>
                <w:lang w:eastAsia="en-GB"/>
              </w:rPr>
              <w:t xml:space="preserve">, 1934), and rabbits (Watt and </w:t>
            </w:r>
            <w:proofErr w:type="spellStart"/>
            <w:r w:rsidRPr="00B72D10">
              <w:rPr>
                <w:rFonts w:ascii="Times New Roman" w:eastAsia="Times New Roman" w:hAnsi="Times New Roman" w:cs="Times New Roman"/>
                <w:sz w:val="24"/>
                <w:szCs w:val="24"/>
                <w:lang w:eastAsia="en-GB"/>
              </w:rPr>
              <w:t>BreyerBrandwijik</w:t>
            </w:r>
            <w:proofErr w:type="spellEnd"/>
            <w:r w:rsidRPr="00B72D10">
              <w:rPr>
                <w:rFonts w:ascii="Times New Roman" w:eastAsia="Times New Roman" w:hAnsi="Times New Roman" w:cs="Times New Roman"/>
                <w:sz w:val="24"/>
                <w:szCs w:val="24"/>
                <w:lang w:eastAsia="en-GB"/>
              </w:rPr>
              <w:t xml:space="preserve">, 1929; </w:t>
            </w:r>
            <w:proofErr w:type="spellStart"/>
            <w:r w:rsidRPr="00B72D10">
              <w:rPr>
                <w:rFonts w:ascii="Times New Roman" w:eastAsia="Times New Roman" w:hAnsi="Times New Roman" w:cs="Times New Roman"/>
                <w:sz w:val="24"/>
                <w:szCs w:val="24"/>
                <w:lang w:eastAsia="en-GB"/>
              </w:rPr>
              <w:t>BreyerBrandwijik</w:t>
            </w:r>
            <w:proofErr w:type="spellEnd"/>
            <w:r w:rsidRPr="00B72D10">
              <w:rPr>
                <w:rFonts w:ascii="Times New Roman" w:eastAsia="Times New Roman" w:hAnsi="Times New Roman" w:cs="Times New Roman"/>
                <w:sz w:val="24"/>
                <w:szCs w:val="24"/>
                <w:lang w:eastAsia="en-GB"/>
              </w:rPr>
              <w:t>, 1934). While some of the therapeutic claims have been supported by literature reports, and some by brine shrimp assay results, more rigorous studies are needed to confirm the therapeutic utility of the plants.</w:t>
            </w:r>
          </w:p>
          <w:p w:rsidR="00B72D10" w:rsidRPr="00B72D10" w:rsidRDefault="00B72D10" w:rsidP="00B72D10">
            <w:pPr>
              <w:spacing w:before="100" w:beforeAutospacing="1" w:after="100" w:afterAutospacing="1" w:line="240" w:lineRule="auto"/>
              <w:rPr>
                <w:rFonts w:ascii="Times New Roman" w:eastAsia="Times New Roman" w:hAnsi="Times New Roman" w:cs="Times New Roman"/>
                <w:sz w:val="24"/>
                <w:szCs w:val="24"/>
                <w:lang w:eastAsia="en-GB"/>
              </w:rPr>
            </w:pPr>
            <w:r w:rsidRPr="00B72D10">
              <w:rPr>
                <w:rFonts w:ascii="Times New Roman" w:eastAsia="Times New Roman" w:hAnsi="Times New Roman" w:cs="Times New Roman"/>
                <w:b/>
                <w:bCs/>
                <w:sz w:val="24"/>
                <w:szCs w:val="24"/>
                <w:lang w:eastAsia="en-GB"/>
              </w:rPr>
              <w:t>Conclusion</w:t>
            </w:r>
          </w:p>
          <w:p w:rsidR="00B72D10" w:rsidRPr="00B72D10" w:rsidRDefault="00B72D10" w:rsidP="00B72D10">
            <w:pPr>
              <w:spacing w:before="100" w:beforeAutospacing="1" w:after="100" w:afterAutospacing="1" w:line="240" w:lineRule="auto"/>
              <w:rPr>
                <w:rFonts w:ascii="Times New Roman" w:eastAsia="Times New Roman" w:hAnsi="Times New Roman" w:cs="Times New Roman"/>
                <w:sz w:val="24"/>
                <w:szCs w:val="24"/>
                <w:lang w:eastAsia="en-GB"/>
              </w:rPr>
            </w:pPr>
            <w:r w:rsidRPr="00B72D10">
              <w:rPr>
                <w:rFonts w:ascii="Times New Roman" w:eastAsia="Times New Roman" w:hAnsi="Times New Roman" w:cs="Times New Roman"/>
                <w:sz w:val="24"/>
                <w:szCs w:val="24"/>
                <w:lang w:eastAsia="en-GB"/>
              </w:rPr>
              <w:t xml:space="preserve">Literature reports have supported the therapeutic claims of some plants that are used in traditional medicine, thus supporting the </w:t>
            </w:r>
            <w:proofErr w:type="spellStart"/>
            <w:r w:rsidRPr="00B72D10">
              <w:rPr>
                <w:rFonts w:ascii="Times New Roman" w:eastAsia="Times New Roman" w:hAnsi="Times New Roman" w:cs="Times New Roman"/>
                <w:sz w:val="24"/>
                <w:szCs w:val="24"/>
                <w:lang w:eastAsia="en-GB"/>
              </w:rPr>
              <w:t>ethnomedical</w:t>
            </w:r>
            <w:proofErr w:type="spellEnd"/>
            <w:r w:rsidRPr="00B72D10">
              <w:rPr>
                <w:rFonts w:ascii="Times New Roman" w:eastAsia="Times New Roman" w:hAnsi="Times New Roman" w:cs="Times New Roman"/>
                <w:sz w:val="24"/>
                <w:szCs w:val="24"/>
                <w:lang w:eastAsia="en-GB"/>
              </w:rPr>
              <w:t xml:space="preserve"> method as a viable tool for drug discovery. However, while brine shrimps assay results have supported a few of the claims, they remain inconclusive and hence the need for more rigorous studies to confirm the therapeutic utility of the plants.</w:t>
            </w:r>
          </w:p>
          <w:p w:rsidR="00B72D10" w:rsidRPr="00B72D10" w:rsidRDefault="00B72D10" w:rsidP="00B72D10">
            <w:pPr>
              <w:spacing w:before="100" w:beforeAutospacing="1" w:after="100" w:afterAutospacing="1" w:line="240" w:lineRule="auto"/>
              <w:rPr>
                <w:rFonts w:ascii="Times New Roman" w:eastAsia="Times New Roman" w:hAnsi="Times New Roman" w:cs="Times New Roman"/>
                <w:sz w:val="24"/>
                <w:szCs w:val="24"/>
                <w:lang w:eastAsia="en-GB"/>
              </w:rPr>
            </w:pPr>
            <w:proofErr w:type="spellStart"/>
            <w:r w:rsidRPr="00B72D10">
              <w:rPr>
                <w:rFonts w:ascii="Times New Roman" w:eastAsia="Times New Roman" w:hAnsi="Times New Roman" w:cs="Times New Roman"/>
                <w:b/>
                <w:bCs/>
                <w:sz w:val="24"/>
                <w:szCs w:val="24"/>
                <w:lang w:eastAsia="en-GB"/>
              </w:rPr>
              <w:t>Aknowledgement</w:t>
            </w:r>
            <w:proofErr w:type="spellEnd"/>
          </w:p>
          <w:p w:rsidR="00B72D10" w:rsidRPr="00B72D10" w:rsidRDefault="00B72D10" w:rsidP="00B72D10">
            <w:pPr>
              <w:spacing w:before="100" w:beforeAutospacing="1" w:after="100" w:afterAutospacing="1" w:line="240" w:lineRule="auto"/>
              <w:rPr>
                <w:rFonts w:ascii="Times New Roman" w:eastAsia="Times New Roman" w:hAnsi="Times New Roman" w:cs="Times New Roman"/>
                <w:sz w:val="24"/>
                <w:szCs w:val="24"/>
                <w:lang w:eastAsia="en-GB"/>
              </w:rPr>
            </w:pPr>
            <w:r w:rsidRPr="00B72D10">
              <w:rPr>
                <w:rFonts w:ascii="Times New Roman" w:eastAsia="Times New Roman" w:hAnsi="Times New Roman" w:cs="Times New Roman"/>
                <w:sz w:val="24"/>
                <w:szCs w:val="24"/>
                <w:lang w:eastAsia="en-GB"/>
              </w:rPr>
              <w:t xml:space="preserve">We thank the Management of the NAPRALERT Data Base at the University of Illinois, Chicago, for allowing us access to literature. We are also grateful to the collaborating traditional healers in </w:t>
            </w:r>
            <w:proofErr w:type="spellStart"/>
            <w:r w:rsidRPr="00B72D10">
              <w:rPr>
                <w:rFonts w:ascii="Times New Roman" w:eastAsia="Times New Roman" w:hAnsi="Times New Roman" w:cs="Times New Roman"/>
                <w:sz w:val="24"/>
                <w:szCs w:val="24"/>
                <w:lang w:eastAsia="en-GB"/>
              </w:rPr>
              <w:t>Tabora</w:t>
            </w:r>
            <w:proofErr w:type="spellEnd"/>
            <w:r w:rsidRPr="00B72D10">
              <w:rPr>
                <w:rFonts w:ascii="Times New Roman" w:eastAsia="Times New Roman" w:hAnsi="Times New Roman" w:cs="Times New Roman"/>
                <w:sz w:val="24"/>
                <w:szCs w:val="24"/>
                <w:lang w:eastAsia="en-GB"/>
              </w:rPr>
              <w:t xml:space="preserve"> region for availing information on the plants.</w:t>
            </w:r>
          </w:p>
          <w:p w:rsidR="00B72D10" w:rsidRPr="00B72D10" w:rsidRDefault="00B72D10" w:rsidP="00B72D10">
            <w:pPr>
              <w:spacing w:before="100" w:beforeAutospacing="1" w:after="100" w:afterAutospacing="1" w:line="240" w:lineRule="auto"/>
              <w:rPr>
                <w:rFonts w:ascii="Times New Roman" w:eastAsia="Times New Roman" w:hAnsi="Times New Roman" w:cs="Times New Roman"/>
                <w:sz w:val="24"/>
                <w:szCs w:val="24"/>
                <w:lang w:eastAsia="en-GB"/>
              </w:rPr>
            </w:pPr>
            <w:r w:rsidRPr="00B72D10">
              <w:rPr>
                <w:rFonts w:ascii="Times New Roman" w:eastAsia="Times New Roman" w:hAnsi="Times New Roman" w:cs="Times New Roman"/>
                <w:b/>
                <w:bCs/>
                <w:sz w:val="24"/>
                <w:szCs w:val="24"/>
                <w:lang w:eastAsia="en-GB"/>
              </w:rPr>
              <w:t>References</w:t>
            </w:r>
          </w:p>
          <w:p w:rsidR="00B72D10" w:rsidRPr="00B72D10" w:rsidRDefault="00B72D10" w:rsidP="00B72D10">
            <w:pPr>
              <w:numPr>
                <w:ilvl w:val="0"/>
                <w:numId w:val="1"/>
              </w:numPr>
              <w:spacing w:before="100" w:beforeAutospacing="1" w:after="100" w:afterAutospacing="1" w:line="240" w:lineRule="auto"/>
              <w:rPr>
                <w:rFonts w:ascii="Times New Roman" w:eastAsia="Times New Roman" w:hAnsi="Times New Roman" w:cs="Times New Roman"/>
                <w:sz w:val="24"/>
                <w:szCs w:val="24"/>
                <w:lang w:eastAsia="en-GB"/>
              </w:rPr>
            </w:pPr>
            <w:proofErr w:type="spellStart"/>
            <w:r w:rsidRPr="00B72D10">
              <w:rPr>
                <w:rFonts w:ascii="Times New Roman" w:eastAsia="Times New Roman" w:hAnsi="Times New Roman" w:cs="Times New Roman"/>
                <w:sz w:val="24"/>
                <w:szCs w:val="24"/>
                <w:lang w:eastAsia="en-GB"/>
              </w:rPr>
              <w:t>Abou-Shoer</w:t>
            </w:r>
            <w:proofErr w:type="spellEnd"/>
            <w:r w:rsidRPr="00B72D10">
              <w:rPr>
                <w:rFonts w:ascii="Times New Roman" w:eastAsia="Times New Roman" w:hAnsi="Times New Roman" w:cs="Times New Roman"/>
                <w:sz w:val="24"/>
                <w:szCs w:val="24"/>
                <w:lang w:eastAsia="en-GB"/>
              </w:rPr>
              <w:t>,</w:t>
            </w:r>
            <w:proofErr w:type="gramStart"/>
            <w:r w:rsidRPr="00B72D10">
              <w:rPr>
                <w:rFonts w:ascii="Times New Roman" w:eastAsia="Times New Roman" w:hAnsi="Times New Roman" w:cs="Times New Roman"/>
                <w:sz w:val="24"/>
                <w:szCs w:val="24"/>
                <w:lang w:eastAsia="en-GB"/>
              </w:rPr>
              <w:t>  M</w:t>
            </w:r>
            <w:proofErr w:type="gramEnd"/>
            <w:r w:rsidRPr="00B72D10">
              <w:rPr>
                <w:rFonts w:ascii="Times New Roman" w:eastAsia="Times New Roman" w:hAnsi="Times New Roman" w:cs="Times New Roman"/>
                <w:sz w:val="24"/>
                <w:szCs w:val="24"/>
                <w:lang w:eastAsia="en-GB"/>
              </w:rPr>
              <w:t xml:space="preserve">., </w:t>
            </w:r>
            <w:proofErr w:type="spellStart"/>
            <w:r w:rsidRPr="00B72D10">
              <w:rPr>
                <w:rFonts w:ascii="Times New Roman" w:eastAsia="Times New Roman" w:hAnsi="Times New Roman" w:cs="Times New Roman"/>
                <w:sz w:val="24"/>
                <w:szCs w:val="24"/>
                <w:lang w:eastAsia="en-GB"/>
              </w:rPr>
              <w:t>BoettneR</w:t>
            </w:r>
            <w:proofErr w:type="spellEnd"/>
            <w:r w:rsidRPr="00B72D10">
              <w:rPr>
                <w:rFonts w:ascii="Times New Roman" w:eastAsia="Times New Roman" w:hAnsi="Times New Roman" w:cs="Times New Roman"/>
                <w:sz w:val="24"/>
                <w:szCs w:val="24"/>
                <w:lang w:eastAsia="en-GB"/>
              </w:rPr>
              <w:t xml:space="preserve">, F.E., Chang, C., </w:t>
            </w:r>
            <w:proofErr w:type="spellStart"/>
            <w:r w:rsidRPr="00B72D10">
              <w:rPr>
                <w:rFonts w:ascii="Times New Roman" w:eastAsia="Times New Roman" w:hAnsi="Times New Roman" w:cs="Times New Roman"/>
                <w:sz w:val="24"/>
                <w:szCs w:val="24"/>
                <w:lang w:eastAsia="en-GB"/>
              </w:rPr>
              <w:t>Cassady</w:t>
            </w:r>
            <w:proofErr w:type="spellEnd"/>
            <w:r w:rsidRPr="00B72D10">
              <w:rPr>
                <w:rFonts w:ascii="Times New Roman" w:eastAsia="Times New Roman" w:hAnsi="Times New Roman" w:cs="Times New Roman"/>
                <w:sz w:val="24"/>
                <w:szCs w:val="24"/>
                <w:lang w:eastAsia="en-GB"/>
              </w:rPr>
              <w:t xml:space="preserve">, J.M. (1988). </w:t>
            </w:r>
            <w:proofErr w:type="spellStart"/>
            <w:r w:rsidRPr="00B72D10">
              <w:rPr>
                <w:rFonts w:ascii="Times New Roman" w:eastAsia="Times New Roman" w:hAnsi="Times New Roman" w:cs="Times New Roman"/>
                <w:sz w:val="24"/>
                <w:szCs w:val="24"/>
                <w:lang w:eastAsia="en-GB"/>
              </w:rPr>
              <w:t>Antitumour</w:t>
            </w:r>
            <w:proofErr w:type="spellEnd"/>
            <w:r w:rsidRPr="00B72D10">
              <w:rPr>
                <w:rFonts w:ascii="Times New Roman" w:eastAsia="Times New Roman" w:hAnsi="Times New Roman" w:cs="Times New Roman"/>
                <w:sz w:val="24"/>
                <w:szCs w:val="24"/>
                <w:lang w:eastAsia="en-GB"/>
              </w:rPr>
              <w:t xml:space="preserve"> and </w:t>
            </w:r>
            <w:proofErr w:type="spellStart"/>
            <w:r w:rsidRPr="00B72D10">
              <w:rPr>
                <w:rFonts w:ascii="Times New Roman" w:eastAsia="Times New Roman" w:hAnsi="Times New Roman" w:cs="Times New Roman"/>
                <w:sz w:val="24"/>
                <w:szCs w:val="24"/>
                <w:lang w:eastAsia="en-GB"/>
              </w:rPr>
              <w:t>cytotoxic</w:t>
            </w:r>
            <w:proofErr w:type="spellEnd"/>
            <w:r w:rsidRPr="00B72D10">
              <w:rPr>
                <w:rFonts w:ascii="Times New Roman" w:eastAsia="Times New Roman" w:hAnsi="Times New Roman" w:cs="Times New Roman"/>
                <w:sz w:val="24"/>
                <w:szCs w:val="24"/>
                <w:lang w:eastAsia="en-GB"/>
              </w:rPr>
              <w:t xml:space="preserve"> </w:t>
            </w:r>
            <w:proofErr w:type="spellStart"/>
            <w:r w:rsidRPr="00B72D10">
              <w:rPr>
                <w:rFonts w:ascii="Times New Roman" w:eastAsia="Times New Roman" w:hAnsi="Times New Roman" w:cs="Times New Roman"/>
                <w:sz w:val="24"/>
                <w:szCs w:val="24"/>
                <w:lang w:eastAsia="en-GB"/>
              </w:rPr>
              <w:t>xanthones</w:t>
            </w:r>
            <w:proofErr w:type="spellEnd"/>
            <w:r w:rsidRPr="00B72D10">
              <w:rPr>
                <w:rFonts w:ascii="Times New Roman" w:eastAsia="Times New Roman" w:hAnsi="Times New Roman" w:cs="Times New Roman"/>
                <w:sz w:val="24"/>
                <w:szCs w:val="24"/>
                <w:lang w:eastAsia="en-GB"/>
              </w:rPr>
              <w:t xml:space="preserve"> of </w:t>
            </w:r>
            <w:proofErr w:type="spellStart"/>
            <w:r w:rsidRPr="00B72D10">
              <w:rPr>
                <w:rFonts w:ascii="Times New Roman" w:eastAsia="Times New Roman" w:hAnsi="Times New Roman" w:cs="Times New Roman"/>
                <w:i/>
                <w:iCs/>
                <w:sz w:val="24"/>
                <w:szCs w:val="24"/>
                <w:lang w:eastAsia="en-GB"/>
              </w:rPr>
              <w:t>Psorospermum</w:t>
            </w:r>
            <w:proofErr w:type="spellEnd"/>
            <w:r w:rsidRPr="00B72D10">
              <w:rPr>
                <w:rFonts w:ascii="Times New Roman" w:eastAsia="Times New Roman" w:hAnsi="Times New Roman" w:cs="Times New Roman"/>
                <w:i/>
                <w:iCs/>
                <w:sz w:val="24"/>
                <w:szCs w:val="24"/>
                <w:lang w:eastAsia="en-GB"/>
              </w:rPr>
              <w:t xml:space="preserve"> </w:t>
            </w:r>
            <w:proofErr w:type="spellStart"/>
            <w:r w:rsidRPr="00B72D10">
              <w:rPr>
                <w:rFonts w:ascii="Times New Roman" w:eastAsia="Times New Roman" w:hAnsi="Times New Roman" w:cs="Times New Roman"/>
                <w:i/>
                <w:iCs/>
                <w:sz w:val="24"/>
                <w:szCs w:val="24"/>
                <w:lang w:eastAsia="en-GB"/>
              </w:rPr>
              <w:t>febrifugum</w:t>
            </w:r>
            <w:proofErr w:type="spellEnd"/>
            <w:r w:rsidRPr="00B72D10">
              <w:rPr>
                <w:rFonts w:ascii="Times New Roman" w:eastAsia="Times New Roman" w:hAnsi="Times New Roman" w:cs="Times New Roman"/>
                <w:sz w:val="24"/>
                <w:szCs w:val="24"/>
                <w:lang w:eastAsia="en-GB"/>
              </w:rPr>
              <w:t xml:space="preserve">. </w:t>
            </w:r>
            <w:proofErr w:type="spellStart"/>
            <w:r w:rsidRPr="00B72D10">
              <w:rPr>
                <w:rFonts w:ascii="Times New Roman" w:eastAsia="Times New Roman" w:hAnsi="Times New Roman" w:cs="Times New Roman"/>
                <w:sz w:val="24"/>
                <w:szCs w:val="24"/>
                <w:lang w:eastAsia="en-GB"/>
              </w:rPr>
              <w:t>Phytochem</w:t>
            </w:r>
            <w:proofErr w:type="spellEnd"/>
            <w:r w:rsidRPr="00B72D10">
              <w:rPr>
                <w:rFonts w:ascii="Times New Roman" w:eastAsia="Times New Roman" w:hAnsi="Times New Roman" w:cs="Times New Roman"/>
                <w:sz w:val="24"/>
                <w:szCs w:val="24"/>
                <w:lang w:eastAsia="en-GB"/>
              </w:rPr>
              <w:t xml:space="preserve"> </w:t>
            </w:r>
            <w:r w:rsidRPr="00B72D10">
              <w:rPr>
                <w:rFonts w:ascii="Times New Roman" w:eastAsia="Times New Roman" w:hAnsi="Times New Roman" w:cs="Times New Roman"/>
                <w:b/>
                <w:bCs/>
                <w:sz w:val="24"/>
                <w:szCs w:val="24"/>
                <w:lang w:eastAsia="en-GB"/>
              </w:rPr>
              <w:t>27:</w:t>
            </w:r>
            <w:r w:rsidRPr="00B72D10">
              <w:rPr>
                <w:rFonts w:ascii="Times New Roman" w:eastAsia="Times New Roman" w:hAnsi="Times New Roman" w:cs="Times New Roman"/>
                <w:sz w:val="24"/>
                <w:szCs w:val="24"/>
                <w:lang w:eastAsia="en-GB"/>
              </w:rPr>
              <w:t xml:space="preserve"> 2795-2800.</w:t>
            </w:r>
          </w:p>
          <w:p w:rsidR="00B72D10" w:rsidRPr="00B72D10" w:rsidRDefault="00B72D10" w:rsidP="00B72D10">
            <w:pPr>
              <w:numPr>
                <w:ilvl w:val="0"/>
                <w:numId w:val="1"/>
              </w:numPr>
              <w:spacing w:before="100" w:beforeAutospacing="1" w:after="100" w:afterAutospacing="1" w:line="240" w:lineRule="auto"/>
              <w:rPr>
                <w:rFonts w:ascii="Times New Roman" w:eastAsia="Times New Roman" w:hAnsi="Times New Roman" w:cs="Times New Roman"/>
                <w:sz w:val="24"/>
                <w:szCs w:val="24"/>
                <w:lang w:eastAsia="en-GB"/>
              </w:rPr>
            </w:pPr>
            <w:r w:rsidRPr="00B72D10">
              <w:rPr>
                <w:rFonts w:ascii="Times New Roman" w:eastAsia="Times New Roman" w:hAnsi="Times New Roman" w:cs="Times New Roman"/>
                <w:sz w:val="24"/>
                <w:szCs w:val="24"/>
                <w:lang w:eastAsia="en-GB"/>
              </w:rPr>
              <w:t xml:space="preserve">Ali, M., </w:t>
            </w:r>
            <w:proofErr w:type="spellStart"/>
            <w:r w:rsidRPr="00B72D10">
              <w:rPr>
                <w:rFonts w:ascii="Times New Roman" w:eastAsia="Times New Roman" w:hAnsi="Times New Roman" w:cs="Times New Roman"/>
                <w:sz w:val="24"/>
                <w:szCs w:val="24"/>
                <w:lang w:eastAsia="en-GB"/>
              </w:rPr>
              <w:t>Shuaib</w:t>
            </w:r>
            <w:proofErr w:type="spellEnd"/>
            <w:r w:rsidRPr="00B72D10">
              <w:rPr>
                <w:rFonts w:ascii="Times New Roman" w:eastAsia="Times New Roman" w:hAnsi="Times New Roman" w:cs="Times New Roman"/>
                <w:sz w:val="24"/>
                <w:szCs w:val="24"/>
                <w:lang w:eastAsia="en-GB"/>
              </w:rPr>
              <w:t xml:space="preserve">, M., </w:t>
            </w:r>
            <w:proofErr w:type="spellStart"/>
            <w:r w:rsidRPr="00B72D10">
              <w:rPr>
                <w:rFonts w:ascii="Times New Roman" w:eastAsia="Times New Roman" w:hAnsi="Times New Roman" w:cs="Times New Roman"/>
                <w:sz w:val="24"/>
                <w:szCs w:val="24"/>
                <w:lang w:eastAsia="en-GB"/>
              </w:rPr>
              <w:t>Ansari</w:t>
            </w:r>
            <w:proofErr w:type="spellEnd"/>
            <w:r w:rsidRPr="00B72D10">
              <w:rPr>
                <w:rFonts w:ascii="Times New Roman" w:eastAsia="Times New Roman" w:hAnsi="Times New Roman" w:cs="Times New Roman"/>
                <w:sz w:val="24"/>
                <w:szCs w:val="24"/>
                <w:lang w:eastAsia="en-GB"/>
              </w:rPr>
              <w:t xml:space="preserve">, S.H. (1997).  </w:t>
            </w:r>
            <w:proofErr w:type="spellStart"/>
            <w:r w:rsidRPr="00B72D10">
              <w:rPr>
                <w:rFonts w:ascii="Times New Roman" w:eastAsia="Times New Roman" w:hAnsi="Times New Roman" w:cs="Times New Roman"/>
                <w:sz w:val="24"/>
                <w:szCs w:val="24"/>
                <w:lang w:eastAsia="en-GB"/>
              </w:rPr>
              <w:t>Withanolides</w:t>
            </w:r>
            <w:proofErr w:type="spellEnd"/>
            <w:r w:rsidRPr="00B72D10">
              <w:rPr>
                <w:rFonts w:ascii="Times New Roman" w:eastAsia="Times New Roman" w:hAnsi="Times New Roman" w:cs="Times New Roman"/>
                <w:sz w:val="24"/>
                <w:szCs w:val="24"/>
                <w:lang w:eastAsia="en-GB"/>
              </w:rPr>
              <w:t xml:space="preserve"> from the stem bark of </w:t>
            </w:r>
            <w:proofErr w:type="spellStart"/>
            <w:r w:rsidRPr="00B72D10">
              <w:rPr>
                <w:rFonts w:ascii="Times New Roman" w:eastAsia="Times New Roman" w:hAnsi="Times New Roman" w:cs="Times New Roman"/>
                <w:i/>
                <w:iCs/>
                <w:sz w:val="24"/>
                <w:szCs w:val="24"/>
                <w:lang w:eastAsia="en-GB"/>
              </w:rPr>
              <w:t>Withania</w:t>
            </w:r>
            <w:proofErr w:type="spellEnd"/>
            <w:r w:rsidRPr="00B72D10">
              <w:rPr>
                <w:rFonts w:ascii="Times New Roman" w:eastAsia="Times New Roman" w:hAnsi="Times New Roman" w:cs="Times New Roman"/>
                <w:i/>
                <w:iCs/>
                <w:sz w:val="24"/>
                <w:szCs w:val="24"/>
                <w:lang w:eastAsia="en-GB"/>
              </w:rPr>
              <w:t xml:space="preserve"> </w:t>
            </w:r>
            <w:proofErr w:type="spellStart"/>
            <w:r w:rsidRPr="00B72D10">
              <w:rPr>
                <w:rFonts w:ascii="Times New Roman" w:eastAsia="Times New Roman" w:hAnsi="Times New Roman" w:cs="Times New Roman"/>
                <w:i/>
                <w:iCs/>
                <w:sz w:val="24"/>
                <w:szCs w:val="24"/>
                <w:lang w:eastAsia="en-GB"/>
              </w:rPr>
              <w:t>somnifera</w:t>
            </w:r>
            <w:proofErr w:type="spellEnd"/>
            <w:r w:rsidRPr="00B72D10">
              <w:rPr>
                <w:rFonts w:ascii="Times New Roman" w:eastAsia="Times New Roman" w:hAnsi="Times New Roman" w:cs="Times New Roman"/>
                <w:i/>
                <w:iCs/>
                <w:sz w:val="24"/>
                <w:szCs w:val="24"/>
                <w:lang w:eastAsia="en-GB"/>
              </w:rPr>
              <w:t>.</w:t>
            </w:r>
            <w:r w:rsidRPr="00B72D10">
              <w:rPr>
                <w:rFonts w:ascii="Times New Roman" w:eastAsia="Times New Roman" w:hAnsi="Times New Roman" w:cs="Times New Roman"/>
                <w:sz w:val="24"/>
                <w:szCs w:val="24"/>
                <w:lang w:eastAsia="en-GB"/>
              </w:rPr>
              <w:t xml:space="preserve"> </w:t>
            </w:r>
            <w:proofErr w:type="spellStart"/>
            <w:r w:rsidRPr="00B72D10">
              <w:rPr>
                <w:rFonts w:ascii="Times New Roman" w:eastAsia="Times New Roman" w:hAnsi="Times New Roman" w:cs="Times New Roman"/>
                <w:sz w:val="24"/>
                <w:szCs w:val="24"/>
                <w:lang w:eastAsia="en-GB"/>
              </w:rPr>
              <w:t>Phytochem</w:t>
            </w:r>
            <w:proofErr w:type="spellEnd"/>
            <w:r w:rsidRPr="00B72D10">
              <w:rPr>
                <w:rFonts w:ascii="Times New Roman" w:eastAsia="Times New Roman" w:hAnsi="Times New Roman" w:cs="Times New Roman"/>
                <w:b/>
                <w:bCs/>
                <w:sz w:val="24"/>
                <w:szCs w:val="24"/>
                <w:lang w:eastAsia="en-GB"/>
              </w:rPr>
              <w:t xml:space="preserve"> 44:</w:t>
            </w:r>
            <w:r w:rsidRPr="00B72D10">
              <w:rPr>
                <w:rFonts w:ascii="Times New Roman" w:eastAsia="Times New Roman" w:hAnsi="Times New Roman" w:cs="Times New Roman"/>
                <w:sz w:val="24"/>
                <w:szCs w:val="24"/>
                <w:lang w:eastAsia="en-GB"/>
              </w:rPr>
              <w:t>1163-1168.</w:t>
            </w:r>
          </w:p>
          <w:p w:rsidR="00B72D10" w:rsidRPr="00B72D10" w:rsidRDefault="00B72D10" w:rsidP="00B72D10">
            <w:pPr>
              <w:numPr>
                <w:ilvl w:val="0"/>
                <w:numId w:val="1"/>
              </w:numPr>
              <w:spacing w:before="100" w:beforeAutospacing="1" w:after="100" w:afterAutospacing="1" w:line="240" w:lineRule="auto"/>
              <w:rPr>
                <w:rFonts w:ascii="Times New Roman" w:eastAsia="Times New Roman" w:hAnsi="Times New Roman" w:cs="Times New Roman"/>
                <w:sz w:val="24"/>
                <w:szCs w:val="24"/>
                <w:lang w:eastAsia="en-GB"/>
              </w:rPr>
            </w:pPr>
            <w:r w:rsidRPr="00B72D10">
              <w:rPr>
                <w:rFonts w:ascii="Times New Roman" w:eastAsia="Times New Roman" w:hAnsi="Times New Roman" w:cs="Times New Roman"/>
                <w:sz w:val="24"/>
                <w:szCs w:val="24"/>
                <w:lang w:eastAsia="en-GB"/>
              </w:rPr>
              <w:t xml:space="preserve">Arnold, H.J., </w:t>
            </w:r>
            <w:proofErr w:type="spellStart"/>
            <w:r w:rsidRPr="00B72D10">
              <w:rPr>
                <w:rFonts w:ascii="Times New Roman" w:eastAsia="Times New Roman" w:hAnsi="Times New Roman" w:cs="Times New Roman"/>
                <w:sz w:val="24"/>
                <w:szCs w:val="24"/>
                <w:lang w:eastAsia="en-GB"/>
              </w:rPr>
              <w:t>Gulumian</w:t>
            </w:r>
            <w:proofErr w:type="spellEnd"/>
            <w:r w:rsidRPr="00B72D10">
              <w:rPr>
                <w:rFonts w:ascii="Times New Roman" w:eastAsia="Times New Roman" w:hAnsi="Times New Roman" w:cs="Times New Roman"/>
                <w:sz w:val="24"/>
                <w:szCs w:val="24"/>
                <w:lang w:eastAsia="en-GB"/>
              </w:rPr>
              <w:t xml:space="preserve">, M. (1984). Pharmacopoeia of traditional medicine in Venda.  J </w:t>
            </w:r>
            <w:proofErr w:type="spellStart"/>
            <w:r w:rsidRPr="00B72D10">
              <w:rPr>
                <w:rFonts w:ascii="Times New Roman" w:eastAsia="Times New Roman" w:hAnsi="Times New Roman" w:cs="Times New Roman"/>
                <w:sz w:val="24"/>
                <w:szCs w:val="24"/>
                <w:lang w:eastAsia="en-GB"/>
              </w:rPr>
              <w:t>Ethnopharmacol</w:t>
            </w:r>
            <w:proofErr w:type="spellEnd"/>
            <w:r w:rsidRPr="00B72D10">
              <w:rPr>
                <w:rFonts w:ascii="Times New Roman" w:eastAsia="Times New Roman" w:hAnsi="Times New Roman" w:cs="Times New Roman"/>
                <w:sz w:val="24"/>
                <w:szCs w:val="24"/>
                <w:lang w:eastAsia="en-GB"/>
              </w:rPr>
              <w:t xml:space="preserve"> </w:t>
            </w:r>
            <w:r w:rsidRPr="00B72D10">
              <w:rPr>
                <w:rFonts w:ascii="Times New Roman" w:eastAsia="Times New Roman" w:hAnsi="Times New Roman" w:cs="Times New Roman"/>
                <w:b/>
                <w:bCs/>
                <w:sz w:val="24"/>
                <w:szCs w:val="24"/>
                <w:lang w:eastAsia="en-GB"/>
              </w:rPr>
              <w:t>12:</w:t>
            </w:r>
            <w:r w:rsidRPr="00B72D10">
              <w:rPr>
                <w:rFonts w:ascii="Times New Roman" w:eastAsia="Times New Roman" w:hAnsi="Times New Roman" w:cs="Times New Roman"/>
                <w:sz w:val="24"/>
                <w:szCs w:val="24"/>
                <w:lang w:eastAsia="en-GB"/>
              </w:rPr>
              <w:t>35-74.</w:t>
            </w:r>
          </w:p>
          <w:p w:rsidR="00B72D10" w:rsidRPr="00B72D10" w:rsidRDefault="00B72D10" w:rsidP="00B72D10">
            <w:pPr>
              <w:numPr>
                <w:ilvl w:val="0"/>
                <w:numId w:val="1"/>
              </w:numPr>
              <w:spacing w:before="100" w:beforeAutospacing="1" w:after="100" w:afterAutospacing="1" w:line="240" w:lineRule="auto"/>
              <w:rPr>
                <w:rFonts w:ascii="Times New Roman" w:eastAsia="Times New Roman" w:hAnsi="Times New Roman" w:cs="Times New Roman"/>
                <w:sz w:val="24"/>
                <w:szCs w:val="24"/>
                <w:lang w:eastAsia="en-GB"/>
              </w:rPr>
            </w:pPr>
            <w:proofErr w:type="spellStart"/>
            <w:r w:rsidRPr="00B72D10">
              <w:rPr>
                <w:rFonts w:ascii="Times New Roman" w:eastAsia="Times New Roman" w:hAnsi="Times New Roman" w:cs="Times New Roman"/>
                <w:sz w:val="24"/>
                <w:szCs w:val="24"/>
                <w:lang w:eastAsia="en-GB"/>
              </w:rPr>
              <w:t>Asres</w:t>
            </w:r>
            <w:proofErr w:type="spellEnd"/>
            <w:r w:rsidRPr="00B72D10">
              <w:rPr>
                <w:rFonts w:ascii="Times New Roman" w:eastAsia="Times New Roman" w:hAnsi="Times New Roman" w:cs="Times New Roman"/>
                <w:sz w:val="24"/>
                <w:szCs w:val="24"/>
                <w:lang w:eastAsia="en-GB"/>
              </w:rPr>
              <w:t xml:space="preserve">, K., </w:t>
            </w:r>
            <w:proofErr w:type="spellStart"/>
            <w:r w:rsidRPr="00B72D10">
              <w:rPr>
                <w:rFonts w:ascii="Times New Roman" w:eastAsia="Times New Roman" w:hAnsi="Times New Roman" w:cs="Times New Roman"/>
                <w:sz w:val="24"/>
                <w:szCs w:val="24"/>
                <w:lang w:eastAsia="en-GB"/>
              </w:rPr>
              <w:t>Bucar</w:t>
            </w:r>
            <w:proofErr w:type="spellEnd"/>
            <w:r w:rsidRPr="00B72D10">
              <w:rPr>
                <w:rFonts w:ascii="Times New Roman" w:eastAsia="Times New Roman" w:hAnsi="Times New Roman" w:cs="Times New Roman"/>
                <w:sz w:val="24"/>
                <w:szCs w:val="24"/>
                <w:lang w:eastAsia="en-GB"/>
              </w:rPr>
              <w:t xml:space="preserve">, F., </w:t>
            </w:r>
            <w:proofErr w:type="spellStart"/>
            <w:r w:rsidRPr="00B72D10">
              <w:rPr>
                <w:rFonts w:ascii="Times New Roman" w:eastAsia="Times New Roman" w:hAnsi="Times New Roman" w:cs="Times New Roman"/>
                <w:sz w:val="24"/>
                <w:szCs w:val="24"/>
                <w:lang w:eastAsia="en-GB"/>
              </w:rPr>
              <w:t>Knauder</w:t>
            </w:r>
            <w:proofErr w:type="spellEnd"/>
            <w:r w:rsidRPr="00B72D10">
              <w:rPr>
                <w:rFonts w:ascii="Times New Roman" w:eastAsia="Times New Roman" w:hAnsi="Times New Roman" w:cs="Times New Roman"/>
                <w:sz w:val="24"/>
                <w:szCs w:val="24"/>
                <w:lang w:eastAsia="en-GB"/>
              </w:rPr>
              <w:t xml:space="preserve">, E., Yardley, V., Kendrick, H., Croft, S.L. (2001).  In vitro </w:t>
            </w:r>
            <w:proofErr w:type="spellStart"/>
            <w:r w:rsidRPr="00B72D10">
              <w:rPr>
                <w:rFonts w:ascii="Times New Roman" w:eastAsia="Times New Roman" w:hAnsi="Times New Roman" w:cs="Times New Roman"/>
                <w:sz w:val="24"/>
                <w:szCs w:val="24"/>
                <w:lang w:eastAsia="en-GB"/>
              </w:rPr>
              <w:t>antiprotozoal</w:t>
            </w:r>
            <w:proofErr w:type="spellEnd"/>
            <w:r w:rsidRPr="00B72D10">
              <w:rPr>
                <w:rFonts w:ascii="Times New Roman" w:eastAsia="Times New Roman" w:hAnsi="Times New Roman" w:cs="Times New Roman"/>
                <w:sz w:val="24"/>
                <w:szCs w:val="24"/>
                <w:lang w:eastAsia="en-GB"/>
              </w:rPr>
              <w:t xml:space="preserve"> activity of extract and compounds from the stem bark of </w:t>
            </w:r>
            <w:proofErr w:type="spellStart"/>
            <w:r w:rsidRPr="00B72D10">
              <w:rPr>
                <w:rFonts w:ascii="Times New Roman" w:eastAsia="Times New Roman" w:hAnsi="Times New Roman" w:cs="Times New Roman"/>
                <w:i/>
                <w:iCs/>
                <w:sz w:val="24"/>
                <w:szCs w:val="24"/>
                <w:lang w:eastAsia="en-GB"/>
              </w:rPr>
              <w:t>Combretum</w:t>
            </w:r>
            <w:proofErr w:type="spellEnd"/>
            <w:r w:rsidRPr="00B72D10">
              <w:rPr>
                <w:rFonts w:ascii="Times New Roman" w:eastAsia="Times New Roman" w:hAnsi="Times New Roman" w:cs="Times New Roman"/>
                <w:i/>
                <w:iCs/>
                <w:sz w:val="24"/>
                <w:szCs w:val="24"/>
                <w:lang w:eastAsia="en-GB"/>
              </w:rPr>
              <w:t xml:space="preserve"> </w:t>
            </w:r>
            <w:proofErr w:type="spellStart"/>
            <w:r w:rsidRPr="00B72D10">
              <w:rPr>
                <w:rFonts w:ascii="Times New Roman" w:eastAsia="Times New Roman" w:hAnsi="Times New Roman" w:cs="Times New Roman"/>
                <w:i/>
                <w:iCs/>
                <w:sz w:val="24"/>
                <w:szCs w:val="24"/>
                <w:lang w:eastAsia="en-GB"/>
              </w:rPr>
              <w:t>molle</w:t>
            </w:r>
            <w:proofErr w:type="spellEnd"/>
            <w:r w:rsidRPr="00B72D10">
              <w:rPr>
                <w:rFonts w:ascii="Times New Roman" w:eastAsia="Times New Roman" w:hAnsi="Times New Roman" w:cs="Times New Roman"/>
                <w:sz w:val="24"/>
                <w:szCs w:val="24"/>
                <w:lang w:eastAsia="en-GB"/>
              </w:rPr>
              <w:t xml:space="preserve">. </w:t>
            </w:r>
            <w:proofErr w:type="spellStart"/>
            <w:r w:rsidRPr="00B72D10">
              <w:rPr>
                <w:rFonts w:ascii="Times New Roman" w:eastAsia="Times New Roman" w:hAnsi="Times New Roman" w:cs="Times New Roman"/>
                <w:sz w:val="24"/>
                <w:szCs w:val="24"/>
                <w:lang w:eastAsia="en-GB"/>
              </w:rPr>
              <w:t>Phytother</w:t>
            </w:r>
            <w:proofErr w:type="spellEnd"/>
            <w:r w:rsidRPr="00B72D10">
              <w:rPr>
                <w:rFonts w:ascii="Times New Roman" w:eastAsia="Times New Roman" w:hAnsi="Times New Roman" w:cs="Times New Roman"/>
                <w:sz w:val="24"/>
                <w:szCs w:val="24"/>
                <w:lang w:eastAsia="en-GB"/>
              </w:rPr>
              <w:t xml:space="preserve"> Res </w:t>
            </w:r>
            <w:r w:rsidRPr="00B72D10">
              <w:rPr>
                <w:rFonts w:ascii="Times New Roman" w:eastAsia="Times New Roman" w:hAnsi="Times New Roman" w:cs="Times New Roman"/>
                <w:b/>
                <w:bCs/>
                <w:sz w:val="24"/>
                <w:szCs w:val="24"/>
                <w:lang w:eastAsia="en-GB"/>
              </w:rPr>
              <w:t>15:</w:t>
            </w:r>
            <w:r w:rsidRPr="00B72D10">
              <w:rPr>
                <w:rFonts w:ascii="Times New Roman" w:eastAsia="Times New Roman" w:hAnsi="Times New Roman" w:cs="Times New Roman"/>
                <w:sz w:val="24"/>
                <w:szCs w:val="24"/>
                <w:lang w:eastAsia="en-GB"/>
              </w:rPr>
              <w:t>613-617</w:t>
            </w:r>
          </w:p>
          <w:p w:rsidR="00B72D10" w:rsidRPr="00B72D10" w:rsidRDefault="00B72D10" w:rsidP="00B72D10">
            <w:pPr>
              <w:numPr>
                <w:ilvl w:val="0"/>
                <w:numId w:val="1"/>
              </w:numPr>
              <w:spacing w:before="100" w:beforeAutospacing="1" w:after="100" w:afterAutospacing="1" w:line="240" w:lineRule="auto"/>
              <w:rPr>
                <w:rFonts w:ascii="Times New Roman" w:eastAsia="Times New Roman" w:hAnsi="Times New Roman" w:cs="Times New Roman"/>
                <w:sz w:val="24"/>
                <w:szCs w:val="24"/>
                <w:lang w:eastAsia="en-GB"/>
              </w:rPr>
            </w:pPr>
            <w:hyperlink r:id="rId24" w:tooltip="Click to search for citations by this author." w:history="1">
              <w:r w:rsidRPr="00B72D10">
                <w:rPr>
                  <w:rFonts w:ascii="Times New Roman" w:eastAsia="Times New Roman" w:hAnsi="Times New Roman" w:cs="Times New Roman"/>
                  <w:color w:val="0000FF"/>
                  <w:sz w:val="24"/>
                  <w:szCs w:val="24"/>
                  <w:u w:val="single"/>
                  <w:lang w:eastAsia="en-GB"/>
                </w:rPr>
                <w:t>Bevan, C.W</w:t>
              </w:r>
            </w:hyperlink>
            <w:r w:rsidRPr="00B72D10">
              <w:rPr>
                <w:rFonts w:ascii="Times New Roman" w:eastAsia="Times New Roman" w:hAnsi="Times New Roman" w:cs="Times New Roman"/>
                <w:sz w:val="24"/>
                <w:szCs w:val="24"/>
                <w:lang w:eastAsia="en-GB"/>
              </w:rPr>
              <w:t xml:space="preserve">., </w:t>
            </w:r>
            <w:hyperlink r:id="rId25" w:tooltip="Click to search for citations by this author." w:history="1">
              <w:r w:rsidRPr="00B72D10">
                <w:rPr>
                  <w:rFonts w:ascii="Times New Roman" w:eastAsia="Times New Roman" w:hAnsi="Times New Roman" w:cs="Times New Roman"/>
                  <w:color w:val="0000FF"/>
                  <w:sz w:val="24"/>
                  <w:szCs w:val="24"/>
                  <w:u w:val="single"/>
                  <w:lang w:eastAsia="en-GB"/>
                </w:rPr>
                <w:t>Broadbent, J.L</w:t>
              </w:r>
            </w:hyperlink>
            <w:r w:rsidRPr="00B72D10">
              <w:rPr>
                <w:rFonts w:ascii="Times New Roman" w:eastAsia="Times New Roman" w:hAnsi="Times New Roman" w:cs="Times New Roman"/>
                <w:sz w:val="24"/>
                <w:szCs w:val="24"/>
                <w:lang w:eastAsia="en-GB"/>
              </w:rPr>
              <w:t xml:space="preserve">., </w:t>
            </w:r>
            <w:hyperlink r:id="rId26" w:tooltip="Click to search for citations by this author." w:history="1">
              <w:proofErr w:type="spellStart"/>
              <w:r w:rsidRPr="00B72D10">
                <w:rPr>
                  <w:rFonts w:ascii="Times New Roman" w:eastAsia="Times New Roman" w:hAnsi="Times New Roman" w:cs="Times New Roman"/>
                  <w:color w:val="0000FF"/>
                  <w:sz w:val="24"/>
                  <w:szCs w:val="24"/>
                  <w:u w:val="single"/>
                  <w:lang w:eastAsia="en-GB"/>
                </w:rPr>
                <w:t>Hirst</w:t>
              </w:r>
              <w:proofErr w:type="spellEnd"/>
              <w:r w:rsidRPr="00B72D10">
                <w:rPr>
                  <w:rFonts w:ascii="Times New Roman" w:eastAsia="Times New Roman" w:hAnsi="Times New Roman" w:cs="Times New Roman"/>
                  <w:color w:val="0000FF"/>
                  <w:sz w:val="24"/>
                  <w:szCs w:val="24"/>
                  <w:u w:val="single"/>
                  <w:lang w:eastAsia="en-GB"/>
                </w:rPr>
                <w:t>, J</w:t>
              </w:r>
            </w:hyperlink>
            <w:r w:rsidRPr="00B72D10">
              <w:rPr>
                <w:rFonts w:ascii="Times New Roman" w:eastAsia="Times New Roman" w:hAnsi="Times New Roman" w:cs="Times New Roman"/>
                <w:sz w:val="24"/>
                <w:szCs w:val="24"/>
                <w:lang w:eastAsia="en-GB"/>
              </w:rPr>
              <w:t xml:space="preserve">. (1956). A </w:t>
            </w:r>
            <w:proofErr w:type="spellStart"/>
            <w:r w:rsidRPr="00B72D10">
              <w:rPr>
                <w:rFonts w:ascii="Times New Roman" w:eastAsia="Times New Roman" w:hAnsi="Times New Roman" w:cs="Times New Roman"/>
                <w:sz w:val="24"/>
                <w:szCs w:val="24"/>
                <w:lang w:eastAsia="en-GB"/>
              </w:rPr>
              <w:t>convulsant</w:t>
            </w:r>
            <w:proofErr w:type="spellEnd"/>
            <w:r w:rsidRPr="00B72D10">
              <w:rPr>
                <w:rFonts w:ascii="Times New Roman" w:eastAsia="Times New Roman" w:hAnsi="Times New Roman" w:cs="Times New Roman"/>
                <w:sz w:val="24"/>
                <w:szCs w:val="24"/>
                <w:lang w:eastAsia="en-GB"/>
              </w:rPr>
              <w:t xml:space="preserve"> alkaloid of </w:t>
            </w:r>
            <w:proofErr w:type="spellStart"/>
            <w:r w:rsidRPr="00B72D10">
              <w:rPr>
                <w:rFonts w:ascii="Times New Roman" w:eastAsia="Times New Roman" w:hAnsi="Times New Roman" w:cs="Times New Roman"/>
                <w:i/>
                <w:iCs/>
                <w:sz w:val="24"/>
                <w:szCs w:val="24"/>
                <w:lang w:eastAsia="en-GB"/>
              </w:rPr>
              <w:t>Dioscorea</w:t>
            </w:r>
            <w:proofErr w:type="spellEnd"/>
            <w:r w:rsidRPr="00B72D10">
              <w:rPr>
                <w:rFonts w:ascii="Times New Roman" w:eastAsia="Times New Roman" w:hAnsi="Times New Roman" w:cs="Times New Roman"/>
                <w:i/>
                <w:iCs/>
                <w:sz w:val="24"/>
                <w:szCs w:val="24"/>
                <w:lang w:eastAsia="en-GB"/>
              </w:rPr>
              <w:t xml:space="preserve"> </w:t>
            </w:r>
            <w:proofErr w:type="spellStart"/>
            <w:r w:rsidRPr="00B72D10">
              <w:rPr>
                <w:rFonts w:ascii="Times New Roman" w:eastAsia="Times New Roman" w:hAnsi="Times New Roman" w:cs="Times New Roman"/>
                <w:i/>
                <w:iCs/>
                <w:sz w:val="24"/>
                <w:szCs w:val="24"/>
                <w:lang w:eastAsia="en-GB"/>
              </w:rPr>
              <w:t>dumetorum</w:t>
            </w:r>
            <w:proofErr w:type="spellEnd"/>
            <w:r w:rsidRPr="00B72D10">
              <w:rPr>
                <w:rFonts w:ascii="Times New Roman" w:eastAsia="Times New Roman" w:hAnsi="Times New Roman" w:cs="Times New Roman"/>
                <w:sz w:val="24"/>
                <w:szCs w:val="24"/>
                <w:lang w:eastAsia="en-GB"/>
              </w:rPr>
              <w:t xml:space="preserve">. Nature. </w:t>
            </w:r>
            <w:r w:rsidRPr="00B72D10">
              <w:rPr>
                <w:rFonts w:ascii="Times New Roman" w:eastAsia="Times New Roman" w:hAnsi="Times New Roman" w:cs="Times New Roman"/>
                <w:b/>
                <w:bCs/>
                <w:sz w:val="24"/>
                <w:szCs w:val="24"/>
                <w:lang w:eastAsia="en-GB"/>
              </w:rPr>
              <w:t>177(4516)</w:t>
            </w:r>
            <w:r w:rsidRPr="00B72D10">
              <w:rPr>
                <w:rFonts w:ascii="Times New Roman" w:eastAsia="Times New Roman" w:hAnsi="Times New Roman" w:cs="Times New Roman"/>
                <w:sz w:val="24"/>
                <w:szCs w:val="24"/>
                <w:lang w:eastAsia="en-GB"/>
              </w:rPr>
              <w:t>:935.</w:t>
            </w:r>
          </w:p>
          <w:p w:rsidR="00B72D10" w:rsidRPr="00B72D10" w:rsidRDefault="00B72D10" w:rsidP="00B72D10">
            <w:pPr>
              <w:numPr>
                <w:ilvl w:val="0"/>
                <w:numId w:val="1"/>
              </w:numPr>
              <w:spacing w:before="100" w:beforeAutospacing="1" w:after="100" w:afterAutospacing="1" w:line="240" w:lineRule="auto"/>
              <w:rPr>
                <w:rFonts w:ascii="Times New Roman" w:eastAsia="Times New Roman" w:hAnsi="Times New Roman" w:cs="Times New Roman"/>
                <w:sz w:val="24"/>
                <w:szCs w:val="24"/>
                <w:lang w:eastAsia="en-GB"/>
              </w:rPr>
            </w:pPr>
            <w:proofErr w:type="spellStart"/>
            <w:r w:rsidRPr="00B72D10">
              <w:rPr>
                <w:rFonts w:ascii="Times New Roman" w:eastAsia="Times New Roman" w:hAnsi="Times New Roman" w:cs="Times New Roman"/>
                <w:sz w:val="24"/>
                <w:szCs w:val="24"/>
                <w:lang w:eastAsia="en-GB"/>
              </w:rPr>
              <w:t>Breyer-Brandwijk</w:t>
            </w:r>
            <w:proofErr w:type="spellEnd"/>
            <w:r w:rsidRPr="00B72D10">
              <w:rPr>
                <w:rFonts w:ascii="Times New Roman" w:eastAsia="Times New Roman" w:hAnsi="Times New Roman" w:cs="Times New Roman"/>
                <w:sz w:val="24"/>
                <w:szCs w:val="24"/>
                <w:lang w:eastAsia="en-GB"/>
              </w:rPr>
              <w:t xml:space="preserve">, M.G. (1934). The </w:t>
            </w:r>
            <w:proofErr w:type="spellStart"/>
            <w:r w:rsidRPr="00B72D10">
              <w:rPr>
                <w:rFonts w:ascii="Times New Roman" w:eastAsia="Times New Roman" w:hAnsi="Times New Roman" w:cs="Times New Roman"/>
                <w:sz w:val="24"/>
                <w:szCs w:val="24"/>
                <w:lang w:eastAsia="en-GB"/>
              </w:rPr>
              <w:t>phytochemistry</w:t>
            </w:r>
            <w:proofErr w:type="spellEnd"/>
            <w:r w:rsidRPr="00B72D10">
              <w:rPr>
                <w:rFonts w:ascii="Times New Roman" w:eastAsia="Times New Roman" w:hAnsi="Times New Roman" w:cs="Times New Roman"/>
                <w:sz w:val="24"/>
                <w:szCs w:val="24"/>
                <w:lang w:eastAsia="en-GB"/>
              </w:rPr>
              <w:t xml:space="preserve"> of the root-bark of </w:t>
            </w:r>
            <w:proofErr w:type="spellStart"/>
            <w:r w:rsidRPr="00B72D10">
              <w:rPr>
                <w:rFonts w:ascii="Times New Roman" w:eastAsia="Times New Roman" w:hAnsi="Times New Roman" w:cs="Times New Roman"/>
                <w:i/>
                <w:iCs/>
                <w:sz w:val="24"/>
                <w:szCs w:val="24"/>
                <w:lang w:eastAsia="en-GB"/>
              </w:rPr>
              <w:t>Phyllanthus</w:t>
            </w:r>
            <w:proofErr w:type="spellEnd"/>
            <w:r w:rsidRPr="00B72D10">
              <w:rPr>
                <w:rFonts w:ascii="Times New Roman" w:eastAsia="Times New Roman" w:hAnsi="Times New Roman" w:cs="Times New Roman"/>
                <w:i/>
                <w:iCs/>
                <w:sz w:val="24"/>
                <w:szCs w:val="24"/>
                <w:lang w:eastAsia="en-GB"/>
              </w:rPr>
              <w:t xml:space="preserve"> </w:t>
            </w:r>
            <w:proofErr w:type="spellStart"/>
            <w:r w:rsidRPr="00B72D10">
              <w:rPr>
                <w:rFonts w:ascii="Times New Roman" w:eastAsia="Times New Roman" w:hAnsi="Times New Roman" w:cs="Times New Roman"/>
                <w:i/>
                <w:iCs/>
                <w:sz w:val="24"/>
                <w:szCs w:val="24"/>
                <w:lang w:eastAsia="en-GB"/>
              </w:rPr>
              <w:t>engleri</w:t>
            </w:r>
            <w:proofErr w:type="spellEnd"/>
            <w:r w:rsidRPr="00B72D10">
              <w:rPr>
                <w:rFonts w:ascii="Times New Roman" w:eastAsia="Times New Roman" w:hAnsi="Times New Roman" w:cs="Times New Roman"/>
                <w:sz w:val="24"/>
                <w:szCs w:val="24"/>
                <w:lang w:eastAsia="en-GB"/>
              </w:rPr>
              <w:t xml:space="preserve">. Quart J </w:t>
            </w:r>
            <w:proofErr w:type="spellStart"/>
            <w:r w:rsidRPr="00B72D10">
              <w:rPr>
                <w:rFonts w:ascii="Times New Roman" w:eastAsia="Times New Roman" w:hAnsi="Times New Roman" w:cs="Times New Roman"/>
                <w:sz w:val="24"/>
                <w:szCs w:val="24"/>
                <w:lang w:eastAsia="en-GB"/>
              </w:rPr>
              <w:t>Pharm</w:t>
            </w:r>
            <w:proofErr w:type="spellEnd"/>
            <w:r w:rsidRPr="00B72D10">
              <w:rPr>
                <w:rFonts w:ascii="Times New Roman" w:eastAsia="Times New Roman" w:hAnsi="Times New Roman" w:cs="Times New Roman"/>
                <w:sz w:val="24"/>
                <w:szCs w:val="24"/>
                <w:lang w:eastAsia="en-GB"/>
              </w:rPr>
              <w:t xml:space="preserve"> </w:t>
            </w:r>
            <w:proofErr w:type="spellStart"/>
            <w:proofErr w:type="gramStart"/>
            <w:r w:rsidRPr="00B72D10">
              <w:rPr>
                <w:rFonts w:ascii="Times New Roman" w:eastAsia="Times New Roman" w:hAnsi="Times New Roman" w:cs="Times New Roman"/>
                <w:sz w:val="24"/>
                <w:szCs w:val="24"/>
                <w:lang w:eastAsia="en-GB"/>
              </w:rPr>
              <w:t>Pharmacol</w:t>
            </w:r>
            <w:proofErr w:type="spellEnd"/>
            <w:r w:rsidRPr="00B72D10">
              <w:rPr>
                <w:rFonts w:ascii="Times New Roman" w:eastAsia="Times New Roman" w:hAnsi="Times New Roman" w:cs="Times New Roman"/>
                <w:sz w:val="24"/>
                <w:szCs w:val="24"/>
                <w:lang w:eastAsia="en-GB"/>
              </w:rPr>
              <w:t xml:space="preserve">  </w:t>
            </w:r>
            <w:r w:rsidRPr="00B72D10">
              <w:rPr>
                <w:rFonts w:ascii="Times New Roman" w:eastAsia="Times New Roman" w:hAnsi="Times New Roman" w:cs="Times New Roman"/>
                <w:b/>
                <w:bCs/>
                <w:sz w:val="24"/>
                <w:szCs w:val="24"/>
                <w:lang w:eastAsia="en-GB"/>
              </w:rPr>
              <w:t>7:</w:t>
            </w:r>
            <w:r w:rsidRPr="00B72D10">
              <w:rPr>
                <w:rFonts w:ascii="Times New Roman" w:eastAsia="Times New Roman" w:hAnsi="Times New Roman" w:cs="Times New Roman"/>
                <w:sz w:val="24"/>
                <w:szCs w:val="24"/>
                <w:lang w:eastAsia="en-GB"/>
              </w:rPr>
              <w:t>167</w:t>
            </w:r>
            <w:proofErr w:type="gramEnd"/>
            <w:r w:rsidRPr="00B72D10">
              <w:rPr>
                <w:rFonts w:ascii="Times New Roman" w:eastAsia="Times New Roman" w:hAnsi="Times New Roman" w:cs="Times New Roman"/>
                <w:sz w:val="24"/>
                <w:szCs w:val="24"/>
                <w:lang w:eastAsia="en-GB"/>
              </w:rPr>
              <w:t>-178.</w:t>
            </w:r>
          </w:p>
          <w:p w:rsidR="00B72D10" w:rsidRPr="00B72D10" w:rsidRDefault="00B72D10" w:rsidP="00B72D10">
            <w:pPr>
              <w:numPr>
                <w:ilvl w:val="0"/>
                <w:numId w:val="1"/>
              </w:numPr>
              <w:spacing w:before="100" w:beforeAutospacing="1" w:after="100" w:afterAutospacing="1" w:line="240" w:lineRule="auto"/>
              <w:rPr>
                <w:rFonts w:ascii="Times New Roman" w:eastAsia="Times New Roman" w:hAnsi="Times New Roman" w:cs="Times New Roman"/>
                <w:sz w:val="24"/>
                <w:szCs w:val="24"/>
                <w:lang w:eastAsia="en-GB"/>
              </w:rPr>
            </w:pPr>
            <w:proofErr w:type="spellStart"/>
            <w:r w:rsidRPr="00B72D10">
              <w:rPr>
                <w:rFonts w:ascii="Times New Roman" w:eastAsia="Times New Roman" w:hAnsi="Times New Roman" w:cs="Times New Roman"/>
                <w:sz w:val="24"/>
                <w:szCs w:val="24"/>
                <w:lang w:eastAsia="en-GB"/>
              </w:rPr>
              <w:t>Chhabra</w:t>
            </w:r>
            <w:proofErr w:type="spellEnd"/>
            <w:r w:rsidRPr="00B72D10">
              <w:rPr>
                <w:rFonts w:ascii="Times New Roman" w:eastAsia="Times New Roman" w:hAnsi="Times New Roman" w:cs="Times New Roman"/>
                <w:sz w:val="24"/>
                <w:szCs w:val="24"/>
                <w:lang w:eastAsia="en-GB"/>
              </w:rPr>
              <w:t xml:space="preserve">, S.C., </w:t>
            </w:r>
            <w:proofErr w:type="spellStart"/>
            <w:r w:rsidRPr="00B72D10">
              <w:rPr>
                <w:rFonts w:ascii="Times New Roman" w:eastAsia="Times New Roman" w:hAnsi="Times New Roman" w:cs="Times New Roman"/>
                <w:sz w:val="24"/>
                <w:szCs w:val="24"/>
                <w:lang w:eastAsia="en-GB"/>
              </w:rPr>
              <w:t>Mahunnah</w:t>
            </w:r>
            <w:proofErr w:type="spellEnd"/>
            <w:r w:rsidRPr="00B72D10">
              <w:rPr>
                <w:rFonts w:ascii="Times New Roman" w:eastAsia="Times New Roman" w:hAnsi="Times New Roman" w:cs="Times New Roman"/>
                <w:sz w:val="24"/>
                <w:szCs w:val="24"/>
                <w:lang w:eastAsia="en-GB"/>
              </w:rPr>
              <w:t xml:space="preserve">, R.L.A., </w:t>
            </w:r>
            <w:proofErr w:type="spellStart"/>
            <w:r w:rsidRPr="00B72D10">
              <w:rPr>
                <w:rFonts w:ascii="Times New Roman" w:eastAsia="Times New Roman" w:hAnsi="Times New Roman" w:cs="Times New Roman"/>
                <w:sz w:val="24"/>
                <w:szCs w:val="24"/>
                <w:lang w:eastAsia="en-GB"/>
              </w:rPr>
              <w:t>Mshiu</w:t>
            </w:r>
            <w:proofErr w:type="spellEnd"/>
            <w:r w:rsidRPr="00B72D10">
              <w:rPr>
                <w:rFonts w:ascii="Times New Roman" w:eastAsia="Times New Roman" w:hAnsi="Times New Roman" w:cs="Times New Roman"/>
                <w:sz w:val="24"/>
                <w:szCs w:val="24"/>
                <w:lang w:eastAsia="en-GB"/>
              </w:rPr>
              <w:t xml:space="preserve">, E.N. (1987).  Plants used in traditional medicine in Eastern Tanzania. I. </w:t>
            </w:r>
            <w:proofErr w:type="spellStart"/>
            <w:r w:rsidRPr="00B72D10">
              <w:rPr>
                <w:rFonts w:ascii="Times New Roman" w:eastAsia="Times New Roman" w:hAnsi="Times New Roman" w:cs="Times New Roman"/>
                <w:sz w:val="24"/>
                <w:szCs w:val="24"/>
                <w:lang w:eastAsia="en-GB"/>
              </w:rPr>
              <w:t>Pteridophytes</w:t>
            </w:r>
            <w:proofErr w:type="spellEnd"/>
            <w:r w:rsidRPr="00B72D10">
              <w:rPr>
                <w:rFonts w:ascii="Times New Roman" w:eastAsia="Times New Roman" w:hAnsi="Times New Roman" w:cs="Times New Roman"/>
                <w:sz w:val="24"/>
                <w:szCs w:val="24"/>
                <w:lang w:eastAsia="en-GB"/>
              </w:rPr>
              <w:t xml:space="preserve"> and Angiosperms (</w:t>
            </w:r>
            <w:proofErr w:type="spellStart"/>
            <w:r w:rsidRPr="00B72D10">
              <w:rPr>
                <w:rFonts w:ascii="Times New Roman" w:eastAsia="Times New Roman" w:hAnsi="Times New Roman" w:cs="Times New Roman"/>
                <w:sz w:val="24"/>
                <w:szCs w:val="24"/>
                <w:lang w:eastAsia="en-GB"/>
              </w:rPr>
              <w:t>Acanthaceae</w:t>
            </w:r>
            <w:proofErr w:type="spellEnd"/>
            <w:r w:rsidRPr="00B72D10">
              <w:rPr>
                <w:rFonts w:ascii="Times New Roman" w:eastAsia="Times New Roman" w:hAnsi="Times New Roman" w:cs="Times New Roman"/>
                <w:sz w:val="24"/>
                <w:szCs w:val="24"/>
                <w:lang w:eastAsia="en-GB"/>
              </w:rPr>
              <w:t xml:space="preserve"> to </w:t>
            </w:r>
            <w:proofErr w:type="spellStart"/>
            <w:r w:rsidRPr="00B72D10">
              <w:rPr>
                <w:rFonts w:ascii="Times New Roman" w:eastAsia="Times New Roman" w:hAnsi="Times New Roman" w:cs="Times New Roman"/>
                <w:sz w:val="24"/>
                <w:szCs w:val="24"/>
                <w:lang w:eastAsia="en-GB"/>
              </w:rPr>
              <w:t>Canellaceae</w:t>
            </w:r>
            <w:proofErr w:type="spellEnd"/>
            <w:r w:rsidRPr="00B72D10">
              <w:rPr>
                <w:rFonts w:ascii="Times New Roman" w:eastAsia="Times New Roman" w:hAnsi="Times New Roman" w:cs="Times New Roman"/>
                <w:sz w:val="24"/>
                <w:szCs w:val="24"/>
                <w:lang w:eastAsia="en-GB"/>
              </w:rPr>
              <w:t xml:space="preserve">).  Journal of </w:t>
            </w:r>
            <w:proofErr w:type="spellStart"/>
            <w:r w:rsidRPr="00B72D10">
              <w:rPr>
                <w:rFonts w:ascii="Times New Roman" w:eastAsia="Times New Roman" w:hAnsi="Times New Roman" w:cs="Times New Roman"/>
                <w:sz w:val="24"/>
                <w:szCs w:val="24"/>
                <w:lang w:eastAsia="en-GB"/>
              </w:rPr>
              <w:t>Ethnopharmacology</w:t>
            </w:r>
            <w:proofErr w:type="spellEnd"/>
            <w:r w:rsidRPr="00B72D10">
              <w:rPr>
                <w:rFonts w:ascii="Times New Roman" w:eastAsia="Times New Roman" w:hAnsi="Times New Roman" w:cs="Times New Roman"/>
                <w:sz w:val="24"/>
                <w:szCs w:val="24"/>
                <w:lang w:eastAsia="en-GB"/>
              </w:rPr>
              <w:t xml:space="preserve"> </w:t>
            </w:r>
            <w:r w:rsidRPr="00B72D10">
              <w:rPr>
                <w:rFonts w:ascii="Times New Roman" w:eastAsia="Times New Roman" w:hAnsi="Times New Roman" w:cs="Times New Roman"/>
                <w:b/>
                <w:bCs/>
                <w:sz w:val="24"/>
                <w:szCs w:val="24"/>
                <w:lang w:eastAsia="en-GB"/>
              </w:rPr>
              <w:t>21:</w:t>
            </w:r>
            <w:r w:rsidRPr="00B72D10">
              <w:rPr>
                <w:rFonts w:ascii="Times New Roman" w:eastAsia="Times New Roman" w:hAnsi="Times New Roman" w:cs="Times New Roman"/>
                <w:sz w:val="24"/>
                <w:szCs w:val="24"/>
                <w:lang w:eastAsia="en-GB"/>
              </w:rPr>
              <w:t>253-277  </w:t>
            </w:r>
          </w:p>
          <w:p w:rsidR="00B72D10" w:rsidRPr="00B72D10" w:rsidRDefault="00B72D10" w:rsidP="00B72D10">
            <w:pPr>
              <w:numPr>
                <w:ilvl w:val="0"/>
                <w:numId w:val="1"/>
              </w:numPr>
              <w:spacing w:before="100" w:beforeAutospacing="1" w:after="100" w:afterAutospacing="1" w:line="240" w:lineRule="auto"/>
              <w:rPr>
                <w:rFonts w:ascii="Times New Roman" w:eastAsia="Times New Roman" w:hAnsi="Times New Roman" w:cs="Times New Roman"/>
                <w:sz w:val="24"/>
                <w:szCs w:val="24"/>
                <w:lang w:eastAsia="en-GB"/>
              </w:rPr>
            </w:pPr>
            <w:proofErr w:type="spellStart"/>
            <w:r w:rsidRPr="00B72D10">
              <w:rPr>
                <w:rFonts w:ascii="Times New Roman" w:eastAsia="Times New Roman" w:hAnsi="Times New Roman" w:cs="Times New Roman"/>
                <w:sz w:val="24"/>
                <w:szCs w:val="24"/>
                <w:lang w:eastAsia="en-GB"/>
              </w:rPr>
              <w:t>Chhabra</w:t>
            </w:r>
            <w:proofErr w:type="spellEnd"/>
            <w:r w:rsidRPr="00B72D10">
              <w:rPr>
                <w:rFonts w:ascii="Times New Roman" w:eastAsia="Times New Roman" w:hAnsi="Times New Roman" w:cs="Times New Roman"/>
                <w:sz w:val="24"/>
                <w:szCs w:val="24"/>
                <w:lang w:eastAsia="en-GB"/>
              </w:rPr>
              <w:t xml:space="preserve">, S.C., </w:t>
            </w:r>
            <w:proofErr w:type="spellStart"/>
            <w:r w:rsidRPr="00B72D10">
              <w:rPr>
                <w:rFonts w:ascii="Times New Roman" w:eastAsia="Times New Roman" w:hAnsi="Times New Roman" w:cs="Times New Roman"/>
                <w:sz w:val="24"/>
                <w:szCs w:val="24"/>
                <w:lang w:eastAsia="en-GB"/>
              </w:rPr>
              <w:t>Mahunnah</w:t>
            </w:r>
            <w:proofErr w:type="spellEnd"/>
            <w:r w:rsidRPr="00B72D10">
              <w:rPr>
                <w:rFonts w:ascii="Times New Roman" w:eastAsia="Times New Roman" w:hAnsi="Times New Roman" w:cs="Times New Roman"/>
                <w:sz w:val="24"/>
                <w:szCs w:val="24"/>
                <w:lang w:eastAsia="en-GB"/>
              </w:rPr>
              <w:t xml:space="preserve">, R.L.A., </w:t>
            </w:r>
            <w:proofErr w:type="spellStart"/>
            <w:r w:rsidRPr="00B72D10">
              <w:rPr>
                <w:rFonts w:ascii="Times New Roman" w:eastAsia="Times New Roman" w:hAnsi="Times New Roman" w:cs="Times New Roman"/>
                <w:sz w:val="24"/>
                <w:szCs w:val="24"/>
                <w:lang w:eastAsia="en-GB"/>
              </w:rPr>
              <w:t>Mshiu</w:t>
            </w:r>
            <w:proofErr w:type="spellEnd"/>
            <w:r w:rsidRPr="00B72D10">
              <w:rPr>
                <w:rFonts w:ascii="Times New Roman" w:eastAsia="Times New Roman" w:hAnsi="Times New Roman" w:cs="Times New Roman"/>
                <w:sz w:val="24"/>
                <w:szCs w:val="24"/>
                <w:lang w:eastAsia="en-GB"/>
              </w:rPr>
              <w:t>, E.N., 1991. Plants used in traditional medicine in Eastern Tanzania. V. Angiosperms (</w:t>
            </w:r>
            <w:proofErr w:type="spellStart"/>
            <w:r w:rsidRPr="00B72D10">
              <w:rPr>
                <w:rFonts w:ascii="Times New Roman" w:eastAsia="Times New Roman" w:hAnsi="Times New Roman" w:cs="Times New Roman"/>
                <w:sz w:val="24"/>
                <w:szCs w:val="24"/>
                <w:lang w:eastAsia="en-GB"/>
              </w:rPr>
              <w:t>Passifloraceae</w:t>
            </w:r>
            <w:proofErr w:type="spellEnd"/>
            <w:r w:rsidRPr="00B72D10">
              <w:rPr>
                <w:rFonts w:ascii="Times New Roman" w:eastAsia="Times New Roman" w:hAnsi="Times New Roman" w:cs="Times New Roman"/>
                <w:sz w:val="24"/>
                <w:szCs w:val="24"/>
                <w:lang w:eastAsia="en-GB"/>
              </w:rPr>
              <w:t xml:space="preserve"> to </w:t>
            </w:r>
            <w:proofErr w:type="spellStart"/>
            <w:r w:rsidRPr="00B72D10">
              <w:rPr>
                <w:rFonts w:ascii="Times New Roman" w:eastAsia="Times New Roman" w:hAnsi="Times New Roman" w:cs="Times New Roman"/>
                <w:sz w:val="24"/>
                <w:szCs w:val="24"/>
                <w:lang w:eastAsia="en-GB"/>
              </w:rPr>
              <w:t>Sapindaceae</w:t>
            </w:r>
            <w:proofErr w:type="spellEnd"/>
            <w:r w:rsidRPr="00B72D10">
              <w:rPr>
                <w:rFonts w:ascii="Times New Roman" w:eastAsia="Times New Roman" w:hAnsi="Times New Roman" w:cs="Times New Roman"/>
                <w:sz w:val="24"/>
                <w:szCs w:val="24"/>
                <w:lang w:eastAsia="en-GB"/>
              </w:rPr>
              <w:t xml:space="preserve">). J </w:t>
            </w:r>
            <w:proofErr w:type="spellStart"/>
            <w:r w:rsidRPr="00B72D10">
              <w:rPr>
                <w:rFonts w:ascii="Times New Roman" w:eastAsia="Times New Roman" w:hAnsi="Times New Roman" w:cs="Times New Roman"/>
                <w:sz w:val="24"/>
                <w:szCs w:val="24"/>
                <w:lang w:eastAsia="en-GB"/>
              </w:rPr>
              <w:t>Ethnopharmacol</w:t>
            </w:r>
            <w:proofErr w:type="spellEnd"/>
            <w:r w:rsidRPr="00B72D10">
              <w:rPr>
                <w:rFonts w:ascii="Times New Roman" w:eastAsia="Times New Roman" w:hAnsi="Times New Roman" w:cs="Times New Roman"/>
                <w:sz w:val="24"/>
                <w:szCs w:val="24"/>
                <w:lang w:eastAsia="en-GB"/>
              </w:rPr>
              <w:t xml:space="preserve"> </w:t>
            </w:r>
            <w:r w:rsidRPr="00B72D10">
              <w:rPr>
                <w:rFonts w:ascii="Times New Roman" w:eastAsia="Times New Roman" w:hAnsi="Times New Roman" w:cs="Times New Roman"/>
                <w:b/>
                <w:bCs/>
                <w:sz w:val="24"/>
                <w:szCs w:val="24"/>
                <w:lang w:eastAsia="en-GB"/>
              </w:rPr>
              <w:t>33:</w:t>
            </w:r>
            <w:r w:rsidRPr="00B72D10">
              <w:rPr>
                <w:rFonts w:ascii="Times New Roman" w:eastAsia="Times New Roman" w:hAnsi="Times New Roman" w:cs="Times New Roman"/>
                <w:sz w:val="24"/>
                <w:szCs w:val="24"/>
                <w:lang w:eastAsia="en-GB"/>
              </w:rPr>
              <w:t>143-157.</w:t>
            </w:r>
          </w:p>
          <w:p w:rsidR="00B72D10" w:rsidRPr="00B72D10" w:rsidRDefault="00B72D10" w:rsidP="00B72D10">
            <w:pPr>
              <w:numPr>
                <w:ilvl w:val="0"/>
                <w:numId w:val="1"/>
              </w:numPr>
              <w:spacing w:before="100" w:beforeAutospacing="1" w:after="100" w:afterAutospacing="1" w:line="240" w:lineRule="auto"/>
              <w:rPr>
                <w:rFonts w:ascii="Times New Roman" w:eastAsia="Times New Roman" w:hAnsi="Times New Roman" w:cs="Times New Roman"/>
                <w:sz w:val="24"/>
                <w:szCs w:val="24"/>
                <w:lang w:eastAsia="en-GB"/>
              </w:rPr>
            </w:pPr>
            <w:proofErr w:type="spellStart"/>
            <w:r w:rsidRPr="00B72D10">
              <w:rPr>
                <w:rFonts w:ascii="Times New Roman" w:eastAsia="Times New Roman" w:hAnsi="Times New Roman" w:cs="Times New Roman"/>
                <w:sz w:val="24"/>
                <w:szCs w:val="24"/>
                <w:lang w:eastAsia="en-GB"/>
              </w:rPr>
              <w:t>Chhabra</w:t>
            </w:r>
            <w:proofErr w:type="spellEnd"/>
            <w:r w:rsidRPr="00B72D10">
              <w:rPr>
                <w:rFonts w:ascii="Times New Roman" w:eastAsia="Times New Roman" w:hAnsi="Times New Roman" w:cs="Times New Roman"/>
                <w:sz w:val="24"/>
                <w:szCs w:val="24"/>
                <w:lang w:eastAsia="en-GB"/>
              </w:rPr>
              <w:t xml:space="preserve">, S.C., </w:t>
            </w:r>
            <w:proofErr w:type="spellStart"/>
            <w:r w:rsidRPr="00B72D10">
              <w:rPr>
                <w:rFonts w:ascii="Times New Roman" w:eastAsia="Times New Roman" w:hAnsi="Times New Roman" w:cs="Times New Roman"/>
                <w:sz w:val="24"/>
                <w:szCs w:val="24"/>
                <w:lang w:eastAsia="en-GB"/>
              </w:rPr>
              <w:t>Mahunnah</w:t>
            </w:r>
            <w:proofErr w:type="spellEnd"/>
            <w:r w:rsidRPr="00B72D10">
              <w:rPr>
                <w:rFonts w:ascii="Times New Roman" w:eastAsia="Times New Roman" w:hAnsi="Times New Roman" w:cs="Times New Roman"/>
                <w:sz w:val="24"/>
                <w:szCs w:val="24"/>
                <w:lang w:eastAsia="en-GB"/>
              </w:rPr>
              <w:t xml:space="preserve">, R.L.A., </w:t>
            </w:r>
            <w:proofErr w:type="spellStart"/>
            <w:r w:rsidRPr="00B72D10">
              <w:rPr>
                <w:rFonts w:ascii="Times New Roman" w:eastAsia="Times New Roman" w:hAnsi="Times New Roman" w:cs="Times New Roman"/>
                <w:sz w:val="24"/>
                <w:szCs w:val="24"/>
                <w:lang w:eastAsia="en-GB"/>
              </w:rPr>
              <w:t>Mshiu</w:t>
            </w:r>
            <w:proofErr w:type="spellEnd"/>
            <w:r w:rsidRPr="00B72D10">
              <w:rPr>
                <w:rFonts w:ascii="Times New Roman" w:eastAsia="Times New Roman" w:hAnsi="Times New Roman" w:cs="Times New Roman"/>
                <w:sz w:val="24"/>
                <w:szCs w:val="24"/>
                <w:lang w:eastAsia="en-GB"/>
              </w:rPr>
              <w:t>, E.N. (1993). Plants used in traditional medicine in Eastern Tanzania. VI. Angiosperms (</w:t>
            </w:r>
            <w:proofErr w:type="spellStart"/>
            <w:r w:rsidRPr="00B72D10">
              <w:rPr>
                <w:rFonts w:ascii="Times New Roman" w:eastAsia="Times New Roman" w:hAnsi="Times New Roman" w:cs="Times New Roman"/>
                <w:sz w:val="24"/>
                <w:szCs w:val="24"/>
                <w:lang w:eastAsia="en-GB"/>
              </w:rPr>
              <w:t>Sapotaceae</w:t>
            </w:r>
            <w:proofErr w:type="spellEnd"/>
            <w:r w:rsidRPr="00B72D10">
              <w:rPr>
                <w:rFonts w:ascii="Times New Roman" w:eastAsia="Times New Roman" w:hAnsi="Times New Roman" w:cs="Times New Roman"/>
                <w:sz w:val="24"/>
                <w:szCs w:val="24"/>
                <w:lang w:eastAsia="en-GB"/>
              </w:rPr>
              <w:t xml:space="preserve"> to </w:t>
            </w:r>
            <w:proofErr w:type="spellStart"/>
            <w:r w:rsidRPr="00B72D10">
              <w:rPr>
                <w:rFonts w:ascii="Times New Roman" w:eastAsia="Times New Roman" w:hAnsi="Times New Roman" w:cs="Times New Roman"/>
                <w:sz w:val="24"/>
                <w:szCs w:val="24"/>
                <w:lang w:eastAsia="en-GB"/>
              </w:rPr>
              <w:t>Zingiberaceae</w:t>
            </w:r>
            <w:proofErr w:type="spellEnd"/>
            <w:r w:rsidRPr="00B72D10">
              <w:rPr>
                <w:rFonts w:ascii="Times New Roman" w:eastAsia="Times New Roman" w:hAnsi="Times New Roman" w:cs="Times New Roman"/>
                <w:sz w:val="24"/>
                <w:szCs w:val="24"/>
                <w:lang w:eastAsia="en-GB"/>
              </w:rPr>
              <w:t xml:space="preserve">). J </w:t>
            </w:r>
            <w:proofErr w:type="spellStart"/>
            <w:r w:rsidRPr="00B72D10">
              <w:rPr>
                <w:rFonts w:ascii="Times New Roman" w:eastAsia="Times New Roman" w:hAnsi="Times New Roman" w:cs="Times New Roman"/>
                <w:sz w:val="24"/>
                <w:szCs w:val="24"/>
                <w:lang w:eastAsia="en-GB"/>
              </w:rPr>
              <w:t>Ethnopharmacol</w:t>
            </w:r>
            <w:proofErr w:type="spellEnd"/>
            <w:r w:rsidRPr="00B72D10">
              <w:rPr>
                <w:rFonts w:ascii="Times New Roman" w:eastAsia="Times New Roman" w:hAnsi="Times New Roman" w:cs="Times New Roman"/>
                <w:sz w:val="24"/>
                <w:szCs w:val="24"/>
                <w:lang w:eastAsia="en-GB"/>
              </w:rPr>
              <w:t xml:space="preserve"> </w:t>
            </w:r>
            <w:r w:rsidRPr="00B72D10">
              <w:rPr>
                <w:rFonts w:ascii="Times New Roman" w:eastAsia="Times New Roman" w:hAnsi="Times New Roman" w:cs="Times New Roman"/>
                <w:b/>
                <w:bCs/>
                <w:sz w:val="24"/>
                <w:szCs w:val="24"/>
                <w:lang w:eastAsia="en-GB"/>
              </w:rPr>
              <w:t>39</w:t>
            </w:r>
            <w:r w:rsidRPr="00B72D10">
              <w:rPr>
                <w:rFonts w:ascii="Times New Roman" w:eastAsia="Times New Roman" w:hAnsi="Times New Roman" w:cs="Times New Roman"/>
                <w:sz w:val="24"/>
                <w:szCs w:val="24"/>
                <w:lang w:eastAsia="en-GB"/>
              </w:rPr>
              <w:t>:83-103.</w:t>
            </w:r>
          </w:p>
          <w:p w:rsidR="00B72D10" w:rsidRPr="00B72D10" w:rsidRDefault="00B72D10" w:rsidP="00B72D10">
            <w:pPr>
              <w:numPr>
                <w:ilvl w:val="0"/>
                <w:numId w:val="1"/>
              </w:numPr>
              <w:spacing w:before="100" w:beforeAutospacing="1" w:after="100" w:afterAutospacing="1" w:line="240" w:lineRule="auto"/>
              <w:rPr>
                <w:rFonts w:ascii="Times New Roman" w:eastAsia="Times New Roman" w:hAnsi="Times New Roman" w:cs="Times New Roman"/>
                <w:sz w:val="24"/>
                <w:szCs w:val="24"/>
                <w:lang w:eastAsia="en-GB"/>
              </w:rPr>
            </w:pPr>
            <w:proofErr w:type="spellStart"/>
            <w:r w:rsidRPr="00B72D10">
              <w:rPr>
                <w:rFonts w:ascii="Times New Roman" w:eastAsia="Times New Roman" w:hAnsi="Times New Roman" w:cs="Times New Roman"/>
                <w:sz w:val="24"/>
                <w:szCs w:val="24"/>
                <w:lang w:eastAsia="en-GB"/>
              </w:rPr>
              <w:t>Chiappeta</w:t>
            </w:r>
            <w:proofErr w:type="spellEnd"/>
            <w:r w:rsidRPr="00B72D10">
              <w:rPr>
                <w:rFonts w:ascii="Times New Roman" w:eastAsia="Times New Roman" w:hAnsi="Times New Roman" w:cs="Times New Roman"/>
                <w:sz w:val="24"/>
                <w:szCs w:val="24"/>
                <w:lang w:eastAsia="en-GB"/>
              </w:rPr>
              <w:t xml:space="preserve">, A.D.A., Francisco De Mello, J., </w:t>
            </w:r>
            <w:proofErr w:type="spellStart"/>
            <w:r w:rsidRPr="00B72D10">
              <w:rPr>
                <w:rFonts w:ascii="Times New Roman" w:eastAsia="Times New Roman" w:hAnsi="Times New Roman" w:cs="Times New Roman"/>
                <w:sz w:val="24"/>
                <w:szCs w:val="24"/>
                <w:lang w:eastAsia="en-GB"/>
              </w:rPr>
              <w:t>Maciel</w:t>
            </w:r>
            <w:proofErr w:type="gramStart"/>
            <w:r w:rsidRPr="00B72D10">
              <w:rPr>
                <w:rFonts w:ascii="Times New Roman" w:eastAsia="Times New Roman" w:hAnsi="Times New Roman" w:cs="Times New Roman"/>
                <w:sz w:val="24"/>
                <w:szCs w:val="24"/>
                <w:lang w:eastAsia="en-GB"/>
              </w:rPr>
              <w:t>,G.M</w:t>
            </w:r>
            <w:proofErr w:type="spellEnd"/>
            <w:proofErr w:type="gramEnd"/>
            <w:r w:rsidRPr="00B72D10">
              <w:rPr>
                <w:rFonts w:ascii="Times New Roman" w:eastAsia="Times New Roman" w:hAnsi="Times New Roman" w:cs="Times New Roman"/>
                <w:sz w:val="24"/>
                <w:szCs w:val="24"/>
                <w:lang w:eastAsia="en-GB"/>
              </w:rPr>
              <w:t xml:space="preserve">., 1983.,  Higher plants with biological activity - plants of </w:t>
            </w:r>
            <w:proofErr w:type="spellStart"/>
            <w:r w:rsidRPr="00B72D10">
              <w:rPr>
                <w:rFonts w:ascii="Times New Roman" w:eastAsia="Times New Roman" w:hAnsi="Times New Roman" w:cs="Times New Roman"/>
                <w:sz w:val="24"/>
                <w:szCs w:val="24"/>
                <w:lang w:eastAsia="en-GB"/>
              </w:rPr>
              <w:t>Pernambuco</w:t>
            </w:r>
            <w:proofErr w:type="spellEnd"/>
            <w:r w:rsidRPr="00B72D10">
              <w:rPr>
                <w:rFonts w:ascii="Times New Roman" w:eastAsia="Times New Roman" w:hAnsi="Times New Roman" w:cs="Times New Roman"/>
                <w:sz w:val="24"/>
                <w:szCs w:val="24"/>
                <w:lang w:eastAsia="en-GB"/>
              </w:rPr>
              <w:t xml:space="preserve">. I.  </w:t>
            </w:r>
            <w:proofErr w:type="spellStart"/>
            <w:r w:rsidRPr="00B72D10">
              <w:rPr>
                <w:rFonts w:ascii="Times New Roman" w:eastAsia="Times New Roman" w:hAnsi="Times New Roman" w:cs="Times New Roman"/>
                <w:sz w:val="24"/>
                <w:szCs w:val="24"/>
                <w:lang w:eastAsia="en-GB"/>
              </w:rPr>
              <w:t>Revista</w:t>
            </w:r>
            <w:proofErr w:type="spellEnd"/>
            <w:r w:rsidRPr="00B72D10">
              <w:rPr>
                <w:rFonts w:ascii="Times New Roman" w:eastAsia="Times New Roman" w:hAnsi="Times New Roman" w:cs="Times New Roman"/>
                <w:sz w:val="24"/>
                <w:szCs w:val="24"/>
                <w:lang w:eastAsia="en-GB"/>
              </w:rPr>
              <w:t xml:space="preserve"> Do </w:t>
            </w:r>
            <w:proofErr w:type="spellStart"/>
            <w:r w:rsidRPr="00B72D10">
              <w:rPr>
                <w:rFonts w:ascii="Times New Roman" w:eastAsia="Times New Roman" w:hAnsi="Times New Roman" w:cs="Times New Roman"/>
                <w:sz w:val="24"/>
                <w:szCs w:val="24"/>
                <w:lang w:eastAsia="en-GB"/>
              </w:rPr>
              <w:t>Instituto</w:t>
            </w:r>
            <w:proofErr w:type="spellEnd"/>
            <w:r w:rsidRPr="00B72D10">
              <w:rPr>
                <w:rFonts w:ascii="Times New Roman" w:eastAsia="Times New Roman" w:hAnsi="Times New Roman" w:cs="Times New Roman"/>
                <w:sz w:val="24"/>
                <w:szCs w:val="24"/>
                <w:lang w:eastAsia="en-GB"/>
              </w:rPr>
              <w:t xml:space="preserve"> De </w:t>
            </w:r>
            <w:proofErr w:type="spellStart"/>
            <w:r w:rsidRPr="00B72D10">
              <w:rPr>
                <w:rFonts w:ascii="Times New Roman" w:eastAsia="Times New Roman" w:hAnsi="Times New Roman" w:cs="Times New Roman"/>
                <w:sz w:val="24"/>
                <w:szCs w:val="24"/>
                <w:lang w:eastAsia="en-GB"/>
              </w:rPr>
              <w:t>Antibioticos</w:t>
            </w:r>
            <w:proofErr w:type="spellEnd"/>
            <w:r w:rsidRPr="00B72D10">
              <w:rPr>
                <w:rFonts w:ascii="Times New Roman" w:eastAsia="Times New Roman" w:hAnsi="Times New Roman" w:cs="Times New Roman"/>
                <w:sz w:val="24"/>
                <w:szCs w:val="24"/>
                <w:lang w:eastAsia="en-GB"/>
              </w:rPr>
              <w:t xml:space="preserve"> (Recife), </w:t>
            </w:r>
            <w:proofErr w:type="spellStart"/>
            <w:r w:rsidRPr="00B72D10">
              <w:rPr>
                <w:rFonts w:ascii="Times New Roman" w:eastAsia="Times New Roman" w:hAnsi="Times New Roman" w:cs="Times New Roman"/>
                <w:sz w:val="24"/>
                <w:szCs w:val="24"/>
                <w:lang w:eastAsia="en-GB"/>
              </w:rPr>
              <w:t>Universida</w:t>
            </w:r>
            <w:proofErr w:type="spellEnd"/>
            <w:r w:rsidRPr="00B72D10">
              <w:rPr>
                <w:rFonts w:ascii="Times New Roman" w:eastAsia="Times New Roman" w:hAnsi="Times New Roman" w:cs="Times New Roman"/>
                <w:sz w:val="24"/>
                <w:szCs w:val="24"/>
                <w:lang w:eastAsia="en-GB"/>
              </w:rPr>
              <w:t xml:space="preserve"> De Federal De </w:t>
            </w:r>
            <w:proofErr w:type="spellStart"/>
            <w:r w:rsidRPr="00B72D10">
              <w:rPr>
                <w:rFonts w:ascii="Times New Roman" w:eastAsia="Times New Roman" w:hAnsi="Times New Roman" w:cs="Times New Roman"/>
                <w:sz w:val="24"/>
                <w:szCs w:val="24"/>
                <w:lang w:eastAsia="en-GB"/>
              </w:rPr>
              <w:t>Pernambuco</w:t>
            </w:r>
            <w:proofErr w:type="spellEnd"/>
            <w:r w:rsidRPr="00B72D10">
              <w:rPr>
                <w:rFonts w:ascii="Times New Roman" w:eastAsia="Times New Roman" w:hAnsi="Times New Roman" w:cs="Times New Roman"/>
                <w:sz w:val="24"/>
                <w:szCs w:val="24"/>
                <w:lang w:eastAsia="en-GB"/>
              </w:rPr>
              <w:t xml:space="preserve"> </w:t>
            </w:r>
            <w:r w:rsidRPr="00B72D10">
              <w:rPr>
                <w:rFonts w:ascii="Times New Roman" w:eastAsia="Times New Roman" w:hAnsi="Times New Roman" w:cs="Times New Roman"/>
                <w:b/>
                <w:bCs/>
                <w:sz w:val="24"/>
                <w:szCs w:val="24"/>
                <w:lang w:eastAsia="en-GB"/>
              </w:rPr>
              <w:t>21:</w:t>
            </w:r>
            <w:r w:rsidRPr="00B72D10">
              <w:rPr>
                <w:rFonts w:ascii="Times New Roman" w:eastAsia="Times New Roman" w:hAnsi="Times New Roman" w:cs="Times New Roman"/>
                <w:sz w:val="24"/>
                <w:szCs w:val="24"/>
                <w:lang w:eastAsia="en-GB"/>
              </w:rPr>
              <w:t>43-50.</w:t>
            </w:r>
          </w:p>
          <w:p w:rsidR="00B72D10" w:rsidRPr="00B72D10" w:rsidRDefault="00B72D10" w:rsidP="00B72D10">
            <w:pPr>
              <w:numPr>
                <w:ilvl w:val="0"/>
                <w:numId w:val="1"/>
              </w:numPr>
              <w:spacing w:before="100" w:beforeAutospacing="1" w:after="100" w:afterAutospacing="1" w:line="240" w:lineRule="auto"/>
              <w:rPr>
                <w:rFonts w:ascii="Times New Roman" w:eastAsia="Times New Roman" w:hAnsi="Times New Roman" w:cs="Times New Roman"/>
                <w:sz w:val="24"/>
                <w:szCs w:val="24"/>
                <w:lang w:eastAsia="en-GB"/>
              </w:rPr>
            </w:pPr>
            <w:r w:rsidRPr="00B72D10">
              <w:rPr>
                <w:rFonts w:ascii="Times New Roman" w:eastAsia="Times New Roman" w:hAnsi="Times New Roman" w:cs="Times New Roman"/>
                <w:sz w:val="24"/>
                <w:szCs w:val="24"/>
                <w:lang w:eastAsia="en-GB"/>
              </w:rPr>
              <w:lastRenderedPageBreak/>
              <w:t xml:space="preserve">Connelly, M.P., </w:t>
            </w:r>
            <w:proofErr w:type="spellStart"/>
            <w:r w:rsidRPr="00B72D10">
              <w:rPr>
                <w:rFonts w:ascii="Times New Roman" w:eastAsia="Times New Roman" w:hAnsi="Times New Roman" w:cs="Times New Roman"/>
                <w:sz w:val="24"/>
                <w:szCs w:val="24"/>
                <w:lang w:eastAsia="en-GB"/>
              </w:rPr>
              <w:t>Fabiano</w:t>
            </w:r>
            <w:proofErr w:type="spellEnd"/>
            <w:r w:rsidRPr="00B72D10">
              <w:rPr>
                <w:rFonts w:ascii="Times New Roman" w:eastAsia="Times New Roman" w:hAnsi="Times New Roman" w:cs="Times New Roman"/>
                <w:sz w:val="24"/>
                <w:szCs w:val="24"/>
                <w:lang w:eastAsia="en-GB"/>
              </w:rPr>
              <w:t xml:space="preserve">, E., Patel, I.H., </w:t>
            </w:r>
            <w:proofErr w:type="spellStart"/>
            <w:r w:rsidRPr="00B72D10">
              <w:rPr>
                <w:rFonts w:ascii="Times New Roman" w:eastAsia="Times New Roman" w:hAnsi="Times New Roman" w:cs="Times New Roman"/>
                <w:sz w:val="24"/>
                <w:szCs w:val="24"/>
                <w:lang w:eastAsia="en-GB"/>
              </w:rPr>
              <w:t>Kinyanjui</w:t>
            </w:r>
            <w:proofErr w:type="spellEnd"/>
            <w:r w:rsidRPr="00B72D10">
              <w:rPr>
                <w:rFonts w:ascii="Times New Roman" w:eastAsia="Times New Roman" w:hAnsi="Times New Roman" w:cs="Times New Roman"/>
                <w:sz w:val="24"/>
                <w:szCs w:val="24"/>
                <w:lang w:eastAsia="en-GB"/>
              </w:rPr>
              <w:t xml:space="preserve">, S.M., </w:t>
            </w:r>
            <w:proofErr w:type="spellStart"/>
            <w:r w:rsidRPr="00B72D10">
              <w:rPr>
                <w:rFonts w:ascii="Times New Roman" w:eastAsia="Times New Roman" w:hAnsi="Times New Roman" w:cs="Times New Roman"/>
                <w:sz w:val="24"/>
                <w:szCs w:val="24"/>
                <w:lang w:eastAsia="en-GB"/>
              </w:rPr>
              <w:t>Mberu</w:t>
            </w:r>
            <w:proofErr w:type="spellEnd"/>
            <w:r w:rsidRPr="00B72D10">
              <w:rPr>
                <w:rFonts w:ascii="Times New Roman" w:eastAsia="Times New Roman" w:hAnsi="Times New Roman" w:cs="Times New Roman"/>
                <w:sz w:val="24"/>
                <w:szCs w:val="24"/>
                <w:lang w:eastAsia="en-GB"/>
              </w:rPr>
              <w:t xml:space="preserve">, E.K., Watkins, W.M., 1996. </w:t>
            </w:r>
            <w:proofErr w:type="spellStart"/>
            <w:r w:rsidRPr="00B72D10">
              <w:rPr>
                <w:rFonts w:ascii="Times New Roman" w:eastAsia="Times New Roman" w:hAnsi="Times New Roman" w:cs="Times New Roman"/>
                <w:sz w:val="24"/>
                <w:szCs w:val="24"/>
                <w:lang w:eastAsia="en-GB"/>
              </w:rPr>
              <w:t>Antimalarial</w:t>
            </w:r>
            <w:proofErr w:type="spellEnd"/>
            <w:r w:rsidRPr="00B72D10">
              <w:rPr>
                <w:rFonts w:ascii="Times New Roman" w:eastAsia="Times New Roman" w:hAnsi="Times New Roman" w:cs="Times New Roman"/>
                <w:sz w:val="24"/>
                <w:szCs w:val="24"/>
                <w:lang w:eastAsia="en-GB"/>
              </w:rPr>
              <w:t xml:space="preserve"> activity in crude extracts of Malawian medicinal </w:t>
            </w:r>
            <w:proofErr w:type="spellStart"/>
            <w:r w:rsidRPr="00B72D10">
              <w:rPr>
                <w:rFonts w:ascii="Times New Roman" w:eastAsia="Times New Roman" w:hAnsi="Times New Roman" w:cs="Times New Roman"/>
                <w:sz w:val="24"/>
                <w:szCs w:val="24"/>
                <w:lang w:eastAsia="en-GB"/>
              </w:rPr>
              <w:t>plants.Annals</w:t>
            </w:r>
            <w:proofErr w:type="spellEnd"/>
            <w:r w:rsidRPr="00B72D10">
              <w:rPr>
                <w:rFonts w:ascii="Times New Roman" w:eastAsia="Times New Roman" w:hAnsi="Times New Roman" w:cs="Times New Roman"/>
                <w:sz w:val="24"/>
                <w:szCs w:val="24"/>
                <w:lang w:eastAsia="en-GB"/>
              </w:rPr>
              <w:t xml:space="preserve"> of Tropical Medicine and </w:t>
            </w:r>
            <w:proofErr w:type="spellStart"/>
            <w:r w:rsidRPr="00B72D10">
              <w:rPr>
                <w:rFonts w:ascii="Times New Roman" w:eastAsia="Times New Roman" w:hAnsi="Times New Roman" w:cs="Times New Roman"/>
                <w:sz w:val="24"/>
                <w:szCs w:val="24"/>
                <w:lang w:eastAsia="en-GB"/>
              </w:rPr>
              <w:t>Parasitology</w:t>
            </w:r>
            <w:proofErr w:type="spellEnd"/>
            <w:r w:rsidRPr="00B72D10">
              <w:rPr>
                <w:rFonts w:ascii="Times New Roman" w:eastAsia="Times New Roman" w:hAnsi="Times New Roman" w:cs="Times New Roman"/>
                <w:sz w:val="24"/>
                <w:szCs w:val="24"/>
                <w:lang w:eastAsia="en-GB"/>
              </w:rPr>
              <w:t xml:space="preserve"> </w:t>
            </w:r>
            <w:r w:rsidRPr="00B72D10">
              <w:rPr>
                <w:rFonts w:ascii="Times New Roman" w:eastAsia="Times New Roman" w:hAnsi="Times New Roman" w:cs="Times New Roman"/>
                <w:b/>
                <w:bCs/>
                <w:sz w:val="24"/>
                <w:szCs w:val="24"/>
                <w:lang w:eastAsia="en-GB"/>
              </w:rPr>
              <w:t>90:</w:t>
            </w:r>
            <w:r w:rsidRPr="00B72D10">
              <w:rPr>
                <w:rFonts w:ascii="Times New Roman" w:eastAsia="Times New Roman" w:hAnsi="Times New Roman" w:cs="Times New Roman"/>
                <w:sz w:val="24"/>
                <w:szCs w:val="24"/>
                <w:lang w:eastAsia="en-GB"/>
              </w:rPr>
              <w:t>597-602.</w:t>
            </w:r>
          </w:p>
          <w:p w:rsidR="00B72D10" w:rsidRPr="00B72D10" w:rsidRDefault="00B72D10" w:rsidP="00B72D10">
            <w:pPr>
              <w:numPr>
                <w:ilvl w:val="0"/>
                <w:numId w:val="1"/>
              </w:numPr>
              <w:spacing w:before="100" w:beforeAutospacing="1" w:after="100" w:afterAutospacing="1" w:line="240" w:lineRule="auto"/>
              <w:rPr>
                <w:rFonts w:ascii="Times New Roman" w:eastAsia="Times New Roman" w:hAnsi="Times New Roman" w:cs="Times New Roman"/>
                <w:sz w:val="24"/>
                <w:szCs w:val="24"/>
                <w:lang w:eastAsia="en-GB"/>
              </w:rPr>
            </w:pPr>
            <w:proofErr w:type="spellStart"/>
            <w:r w:rsidRPr="00B72D10">
              <w:rPr>
                <w:rFonts w:ascii="Times New Roman" w:eastAsia="Times New Roman" w:hAnsi="Times New Roman" w:cs="Times New Roman"/>
                <w:sz w:val="24"/>
                <w:szCs w:val="24"/>
                <w:lang w:eastAsia="en-GB"/>
              </w:rPr>
              <w:t>Fyhrquist</w:t>
            </w:r>
            <w:proofErr w:type="spellEnd"/>
            <w:r w:rsidRPr="00B72D10">
              <w:rPr>
                <w:rFonts w:ascii="Times New Roman" w:eastAsia="Times New Roman" w:hAnsi="Times New Roman" w:cs="Times New Roman"/>
                <w:sz w:val="24"/>
                <w:szCs w:val="24"/>
                <w:lang w:eastAsia="en-GB"/>
              </w:rPr>
              <w:t xml:space="preserve">, P., </w:t>
            </w:r>
            <w:proofErr w:type="spellStart"/>
            <w:r w:rsidRPr="00B72D10">
              <w:rPr>
                <w:rFonts w:ascii="Times New Roman" w:eastAsia="Times New Roman" w:hAnsi="Times New Roman" w:cs="Times New Roman"/>
                <w:sz w:val="24"/>
                <w:szCs w:val="24"/>
                <w:lang w:eastAsia="en-GB"/>
              </w:rPr>
              <w:t>Mwasumbi</w:t>
            </w:r>
            <w:proofErr w:type="spellEnd"/>
            <w:r w:rsidRPr="00B72D10">
              <w:rPr>
                <w:rFonts w:ascii="Times New Roman" w:eastAsia="Times New Roman" w:hAnsi="Times New Roman" w:cs="Times New Roman"/>
                <w:sz w:val="24"/>
                <w:szCs w:val="24"/>
                <w:lang w:eastAsia="en-GB"/>
              </w:rPr>
              <w:t xml:space="preserve">, L., </w:t>
            </w:r>
            <w:proofErr w:type="spellStart"/>
            <w:r w:rsidRPr="00B72D10">
              <w:rPr>
                <w:rFonts w:ascii="Times New Roman" w:eastAsia="Times New Roman" w:hAnsi="Times New Roman" w:cs="Times New Roman"/>
                <w:sz w:val="24"/>
                <w:szCs w:val="24"/>
                <w:lang w:eastAsia="en-GB"/>
              </w:rPr>
              <w:t>Haeggstrom</w:t>
            </w:r>
            <w:proofErr w:type="spellEnd"/>
            <w:r w:rsidRPr="00B72D10">
              <w:rPr>
                <w:rFonts w:ascii="Times New Roman" w:eastAsia="Times New Roman" w:hAnsi="Times New Roman" w:cs="Times New Roman"/>
                <w:sz w:val="24"/>
                <w:szCs w:val="24"/>
                <w:lang w:eastAsia="en-GB"/>
              </w:rPr>
              <w:t xml:space="preserve">, C.A., </w:t>
            </w:r>
            <w:proofErr w:type="spellStart"/>
            <w:r w:rsidRPr="00B72D10">
              <w:rPr>
                <w:rFonts w:ascii="Times New Roman" w:eastAsia="Times New Roman" w:hAnsi="Times New Roman" w:cs="Times New Roman"/>
                <w:sz w:val="24"/>
                <w:szCs w:val="24"/>
                <w:lang w:eastAsia="en-GB"/>
              </w:rPr>
              <w:t>Vuorela</w:t>
            </w:r>
            <w:proofErr w:type="spellEnd"/>
            <w:r w:rsidRPr="00B72D10">
              <w:rPr>
                <w:rFonts w:ascii="Times New Roman" w:eastAsia="Times New Roman" w:hAnsi="Times New Roman" w:cs="Times New Roman"/>
                <w:sz w:val="24"/>
                <w:szCs w:val="24"/>
                <w:lang w:eastAsia="en-GB"/>
              </w:rPr>
              <w:t>, H</w:t>
            </w:r>
            <w:proofErr w:type="gramStart"/>
            <w:r w:rsidRPr="00B72D10">
              <w:rPr>
                <w:rFonts w:ascii="Times New Roman" w:eastAsia="Times New Roman" w:hAnsi="Times New Roman" w:cs="Times New Roman"/>
                <w:sz w:val="24"/>
                <w:szCs w:val="24"/>
                <w:lang w:eastAsia="en-GB"/>
              </w:rPr>
              <w:t>,,</w:t>
            </w:r>
            <w:proofErr w:type="gramEnd"/>
            <w:r w:rsidRPr="00B72D10">
              <w:rPr>
                <w:rFonts w:ascii="Times New Roman" w:eastAsia="Times New Roman" w:hAnsi="Times New Roman" w:cs="Times New Roman"/>
                <w:sz w:val="24"/>
                <w:szCs w:val="24"/>
                <w:lang w:eastAsia="en-GB"/>
              </w:rPr>
              <w:t xml:space="preserve"> </w:t>
            </w:r>
            <w:proofErr w:type="spellStart"/>
            <w:r w:rsidRPr="00B72D10">
              <w:rPr>
                <w:rFonts w:ascii="Times New Roman" w:eastAsia="Times New Roman" w:hAnsi="Times New Roman" w:cs="Times New Roman"/>
                <w:sz w:val="24"/>
                <w:szCs w:val="24"/>
                <w:lang w:eastAsia="en-GB"/>
              </w:rPr>
              <w:t>Hiltunen</w:t>
            </w:r>
            <w:proofErr w:type="spellEnd"/>
            <w:r w:rsidRPr="00B72D10">
              <w:rPr>
                <w:rFonts w:ascii="Times New Roman" w:eastAsia="Times New Roman" w:hAnsi="Times New Roman" w:cs="Times New Roman"/>
                <w:sz w:val="24"/>
                <w:szCs w:val="24"/>
                <w:lang w:eastAsia="en-GB"/>
              </w:rPr>
              <w:t xml:space="preserve">, R., </w:t>
            </w:r>
            <w:proofErr w:type="spellStart"/>
            <w:r w:rsidRPr="00B72D10">
              <w:rPr>
                <w:rFonts w:ascii="Times New Roman" w:eastAsia="Times New Roman" w:hAnsi="Times New Roman" w:cs="Times New Roman"/>
                <w:sz w:val="24"/>
                <w:szCs w:val="24"/>
                <w:lang w:eastAsia="en-GB"/>
              </w:rPr>
              <w:t>Vuorela</w:t>
            </w:r>
            <w:proofErr w:type="spellEnd"/>
            <w:r w:rsidRPr="00B72D10">
              <w:rPr>
                <w:rFonts w:ascii="Times New Roman" w:eastAsia="Times New Roman" w:hAnsi="Times New Roman" w:cs="Times New Roman"/>
                <w:sz w:val="24"/>
                <w:szCs w:val="24"/>
                <w:lang w:eastAsia="en-GB"/>
              </w:rPr>
              <w:t xml:space="preserve">, P., 2002.  </w:t>
            </w:r>
            <w:proofErr w:type="spellStart"/>
            <w:r w:rsidRPr="00B72D10">
              <w:rPr>
                <w:rFonts w:ascii="Times New Roman" w:eastAsia="Times New Roman" w:hAnsi="Times New Roman" w:cs="Times New Roman"/>
                <w:sz w:val="24"/>
                <w:szCs w:val="24"/>
                <w:lang w:eastAsia="en-GB"/>
              </w:rPr>
              <w:t>Ethnobotanical</w:t>
            </w:r>
            <w:proofErr w:type="spellEnd"/>
            <w:r w:rsidRPr="00B72D10">
              <w:rPr>
                <w:rFonts w:ascii="Times New Roman" w:eastAsia="Times New Roman" w:hAnsi="Times New Roman" w:cs="Times New Roman"/>
                <w:sz w:val="24"/>
                <w:szCs w:val="24"/>
                <w:lang w:eastAsia="en-GB"/>
              </w:rPr>
              <w:t xml:space="preserve"> and antimicrobial investigation on some species of </w:t>
            </w:r>
            <w:proofErr w:type="spellStart"/>
            <w:r w:rsidRPr="00B72D10">
              <w:rPr>
                <w:rFonts w:ascii="Times New Roman" w:eastAsia="Times New Roman" w:hAnsi="Times New Roman" w:cs="Times New Roman"/>
                <w:i/>
                <w:iCs/>
                <w:sz w:val="24"/>
                <w:szCs w:val="24"/>
                <w:lang w:eastAsia="en-GB"/>
              </w:rPr>
              <w:t>Terminalia</w:t>
            </w:r>
            <w:proofErr w:type="spellEnd"/>
            <w:r w:rsidRPr="00B72D10">
              <w:rPr>
                <w:rFonts w:ascii="Times New Roman" w:eastAsia="Times New Roman" w:hAnsi="Times New Roman" w:cs="Times New Roman"/>
                <w:i/>
                <w:iCs/>
                <w:sz w:val="24"/>
                <w:szCs w:val="24"/>
                <w:lang w:eastAsia="en-GB"/>
              </w:rPr>
              <w:t xml:space="preserve"> </w:t>
            </w:r>
            <w:r w:rsidRPr="00B72D10">
              <w:rPr>
                <w:rFonts w:ascii="Times New Roman" w:eastAsia="Times New Roman" w:hAnsi="Times New Roman" w:cs="Times New Roman"/>
                <w:sz w:val="24"/>
                <w:szCs w:val="24"/>
                <w:lang w:eastAsia="en-GB"/>
              </w:rPr>
              <w:t xml:space="preserve">and </w:t>
            </w:r>
            <w:proofErr w:type="spellStart"/>
            <w:r w:rsidRPr="00B72D10">
              <w:rPr>
                <w:rFonts w:ascii="Times New Roman" w:eastAsia="Times New Roman" w:hAnsi="Times New Roman" w:cs="Times New Roman"/>
                <w:i/>
                <w:iCs/>
                <w:sz w:val="24"/>
                <w:szCs w:val="24"/>
                <w:lang w:eastAsia="en-GB"/>
              </w:rPr>
              <w:t>Combretum</w:t>
            </w:r>
            <w:proofErr w:type="spellEnd"/>
            <w:r w:rsidRPr="00B72D10">
              <w:rPr>
                <w:rFonts w:ascii="Times New Roman" w:eastAsia="Times New Roman" w:hAnsi="Times New Roman" w:cs="Times New Roman"/>
                <w:sz w:val="24"/>
                <w:szCs w:val="24"/>
                <w:lang w:eastAsia="en-GB"/>
              </w:rPr>
              <w:t xml:space="preserve"> (</w:t>
            </w:r>
            <w:proofErr w:type="spellStart"/>
            <w:r w:rsidRPr="00B72D10">
              <w:rPr>
                <w:rFonts w:ascii="Times New Roman" w:eastAsia="Times New Roman" w:hAnsi="Times New Roman" w:cs="Times New Roman"/>
                <w:sz w:val="24"/>
                <w:szCs w:val="24"/>
                <w:lang w:eastAsia="en-GB"/>
              </w:rPr>
              <w:t>Combretaceae</w:t>
            </w:r>
            <w:proofErr w:type="spellEnd"/>
            <w:r w:rsidRPr="00B72D10">
              <w:rPr>
                <w:rFonts w:ascii="Times New Roman" w:eastAsia="Times New Roman" w:hAnsi="Times New Roman" w:cs="Times New Roman"/>
                <w:sz w:val="24"/>
                <w:szCs w:val="24"/>
                <w:lang w:eastAsia="en-GB"/>
              </w:rPr>
              <w:t xml:space="preserve">) growing in </w:t>
            </w:r>
            <w:proofErr w:type="spellStart"/>
            <w:r w:rsidRPr="00B72D10">
              <w:rPr>
                <w:rFonts w:ascii="Times New Roman" w:eastAsia="Times New Roman" w:hAnsi="Times New Roman" w:cs="Times New Roman"/>
                <w:sz w:val="24"/>
                <w:szCs w:val="24"/>
                <w:lang w:eastAsia="en-GB"/>
              </w:rPr>
              <w:t>Tanzania.J</w:t>
            </w:r>
            <w:proofErr w:type="spellEnd"/>
            <w:r w:rsidRPr="00B72D10">
              <w:rPr>
                <w:rFonts w:ascii="Times New Roman" w:eastAsia="Times New Roman" w:hAnsi="Times New Roman" w:cs="Times New Roman"/>
                <w:sz w:val="24"/>
                <w:szCs w:val="24"/>
                <w:lang w:eastAsia="en-GB"/>
              </w:rPr>
              <w:t xml:space="preserve"> </w:t>
            </w:r>
            <w:proofErr w:type="spellStart"/>
            <w:r w:rsidRPr="00B72D10">
              <w:rPr>
                <w:rFonts w:ascii="Times New Roman" w:eastAsia="Times New Roman" w:hAnsi="Times New Roman" w:cs="Times New Roman"/>
                <w:sz w:val="24"/>
                <w:szCs w:val="24"/>
                <w:lang w:eastAsia="en-GB"/>
              </w:rPr>
              <w:t>Ethnopharmacol</w:t>
            </w:r>
            <w:proofErr w:type="spellEnd"/>
            <w:r w:rsidRPr="00B72D10">
              <w:rPr>
                <w:rFonts w:ascii="Times New Roman" w:eastAsia="Times New Roman" w:hAnsi="Times New Roman" w:cs="Times New Roman"/>
                <w:sz w:val="24"/>
                <w:szCs w:val="24"/>
                <w:lang w:eastAsia="en-GB"/>
              </w:rPr>
              <w:t xml:space="preserve"> </w:t>
            </w:r>
            <w:r w:rsidRPr="00B72D10">
              <w:rPr>
                <w:rFonts w:ascii="Times New Roman" w:eastAsia="Times New Roman" w:hAnsi="Times New Roman" w:cs="Times New Roman"/>
                <w:b/>
                <w:bCs/>
                <w:sz w:val="24"/>
                <w:szCs w:val="24"/>
                <w:lang w:eastAsia="en-GB"/>
              </w:rPr>
              <w:t>79:</w:t>
            </w:r>
            <w:r w:rsidRPr="00B72D10">
              <w:rPr>
                <w:rFonts w:ascii="Times New Roman" w:eastAsia="Times New Roman" w:hAnsi="Times New Roman" w:cs="Times New Roman"/>
                <w:sz w:val="24"/>
                <w:szCs w:val="24"/>
                <w:lang w:eastAsia="en-GB"/>
              </w:rPr>
              <w:t>169-77.</w:t>
            </w:r>
          </w:p>
          <w:p w:rsidR="00B72D10" w:rsidRPr="00B72D10" w:rsidRDefault="00B72D10" w:rsidP="00B72D10">
            <w:pPr>
              <w:numPr>
                <w:ilvl w:val="0"/>
                <w:numId w:val="1"/>
              </w:numPr>
              <w:spacing w:before="100" w:beforeAutospacing="1" w:after="100" w:afterAutospacing="1" w:line="240" w:lineRule="auto"/>
              <w:rPr>
                <w:rFonts w:ascii="Times New Roman" w:eastAsia="Times New Roman" w:hAnsi="Times New Roman" w:cs="Times New Roman"/>
                <w:sz w:val="24"/>
                <w:szCs w:val="24"/>
                <w:lang w:eastAsia="en-GB"/>
              </w:rPr>
            </w:pPr>
            <w:proofErr w:type="spellStart"/>
            <w:r w:rsidRPr="00B72D10">
              <w:rPr>
                <w:rFonts w:ascii="Times New Roman" w:eastAsia="Times New Roman" w:hAnsi="Times New Roman" w:cs="Times New Roman"/>
                <w:sz w:val="24"/>
                <w:szCs w:val="24"/>
                <w:lang w:eastAsia="en-GB"/>
              </w:rPr>
              <w:t>Fyhrquist</w:t>
            </w:r>
            <w:proofErr w:type="spellEnd"/>
            <w:r w:rsidRPr="00B72D10">
              <w:rPr>
                <w:rFonts w:ascii="Times New Roman" w:eastAsia="Times New Roman" w:hAnsi="Times New Roman" w:cs="Times New Roman"/>
                <w:sz w:val="24"/>
                <w:szCs w:val="24"/>
                <w:lang w:eastAsia="en-GB"/>
              </w:rPr>
              <w:t xml:space="preserve">, P., </w:t>
            </w:r>
            <w:proofErr w:type="spellStart"/>
            <w:r w:rsidRPr="00B72D10">
              <w:rPr>
                <w:rFonts w:ascii="Times New Roman" w:eastAsia="Times New Roman" w:hAnsi="Times New Roman" w:cs="Times New Roman"/>
                <w:sz w:val="24"/>
                <w:szCs w:val="24"/>
                <w:lang w:eastAsia="en-GB"/>
              </w:rPr>
              <w:t>Mwasumbi</w:t>
            </w:r>
            <w:proofErr w:type="spellEnd"/>
            <w:r w:rsidRPr="00B72D10">
              <w:rPr>
                <w:rFonts w:ascii="Times New Roman" w:eastAsia="Times New Roman" w:hAnsi="Times New Roman" w:cs="Times New Roman"/>
                <w:sz w:val="24"/>
                <w:szCs w:val="24"/>
                <w:lang w:eastAsia="en-GB"/>
              </w:rPr>
              <w:t xml:space="preserve">, L., </w:t>
            </w:r>
            <w:proofErr w:type="spellStart"/>
            <w:r w:rsidRPr="00B72D10">
              <w:rPr>
                <w:rFonts w:ascii="Times New Roman" w:eastAsia="Times New Roman" w:hAnsi="Times New Roman" w:cs="Times New Roman"/>
                <w:sz w:val="24"/>
                <w:szCs w:val="24"/>
                <w:lang w:eastAsia="en-GB"/>
              </w:rPr>
              <w:t>Hæggström</w:t>
            </w:r>
            <w:proofErr w:type="spellEnd"/>
            <w:r w:rsidRPr="00B72D10">
              <w:rPr>
                <w:rFonts w:ascii="Times New Roman" w:eastAsia="Times New Roman" w:hAnsi="Times New Roman" w:cs="Times New Roman"/>
                <w:sz w:val="24"/>
                <w:szCs w:val="24"/>
                <w:lang w:eastAsia="en-GB"/>
              </w:rPr>
              <w:t xml:space="preserve">, C.A., </w:t>
            </w:r>
            <w:proofErr w:type="spellStart"/>
            <w:r w:rsidRPr="00B72D10">
              <w:rPr>
                <w:rFonts w:ascii="Times New Roman" w:eastAsia="Times New Roman" w:hAnsi="Times New Roman" w:cs="Times New Roman"/>
                <w:sz w:val="24"/>
                <w:szCs w:val="24"/>
                <w:lang w:eastAsia="en-GB"/>
              </w:rPr>
              <w:t>Vuorela</w:t>
            </w:r>
            <w:proofErr w:type="spellEnd"/>
            <w:r w:rsidRPr="00B72D10">
              <w:rPr>
                <w:rFonts w:ascii="Times New Roman" w:eastAsia="Times New Roman" w:hAnsi="Times New Roman" w:cs="Times New Roman"/>
                <w:sz w:val="24"/>
                <w:szCs w:val="24"/>
                <w:lang w:eastAsia="en-GB"/>
              </w:rPr>
              <w:t xml:space="preserve">, H., </w:t>
            </w:r>
            <w:proofErr w:type="spellStart"/>
            <w:r w:rsidRPr="00B72D10">
              <w:rPr>
                <w:rFonts w:ascii="Times New Roman" w:eastAsia="Times New Roman" w:hAnsi="Times New Roman" w:cs="Times New Roman"/>
                <w:sz w:val="24"/>
                <w:szCs w:val="24"/>
                <w:lang w:eastAsia="en-GB"/>
              </w:rPr>
              <w:t>Hiltunen</w:t>
            </w:r>
            <w:proofErr w:type="spellEnd"/>
            <w:r w:rsidRPr="00B72D10">
              <w:rPr>
                <w:rFonts w:ascii="Times New Roman" w:eastAsia="Times New Roman" w:hAnsi="Times New Roman" w:cs="Times New Roman"/>
                <w:sz w:val="24"/>
                <w:szCs w:val="24"/>
                <w:lang w:eastAsia="en-GB"/>
              </w:rPr>
              <w:t xml:space="preserve">, R., </w:t>
            </w:r>
            <w:proofErr w:type="spellStart"/>
            <w:r w:rsidRPr="00B72D10">
              <w:rPr>
                <w:rFonts w:ascii="Times New Roman" w:eastAsia="Times New Roman" w:hAnsi="Times New Roman" w:cs="Times New Roman"/>
                <w:sz w:val="24"/>
                <w:szCs w:val="24"/>
                <w:lang w:eastAsia="en-GB"/>
              </w:rPr>
              <w:t>Vuorela</w:t>
            </w:r>
            <w:proofErr w:type="spellEnd"/>
            <w:r w:rsidRPr="00B72D10">
              <w:rPr>
                <w:rFonts w:ascii="Times New Roman" w:eastAsia="Times New Roman" w:hAnsi="Times New Roman" w:cs="Times New Roman"/>
                <w:sz w:val="24"/>
                <w:szCs w:val="24"/>
                <w:lang w:eastAsia="en-GB"/>
              </w:rPr>
              <w:t xml:space="preserve">, P., 2004. Antifungal Activity of Selected Species of </w:t>
            </w:r>
            <w:proofErr w:type="spellStart"/>
            <w:r w:rsidRPr="00B72D10">
              <w:rPr>
                <w:rFonts w:ascii="Times New Roman" w:eastAsia="Times New Roman" w:hAnsi="Times New Roman" w:cs="Times New Roman"/>
                <w:i/>
                <w:iCs/>
                <w:sz w:val="24"/>
                <w:szCs w:val="24"/>
                <w:lang w:eastAsia="en-GB"/>
              </w:rPr>
              <w:t>Terminalia</w:t>
            </w:r>
            <w:proofErr w:type="spellEnd"/>
            <w:r w:rsidRPr="00B72D10">
              <w:rPr>
                <w:rFonts w:ascii="Times New Roman" w:eastAsia="Times New Roman" w:hAnsi="Times New Roman" w:cs="Times New Roman"/>
                <w:sz w:val="24"/>
                <w:szCs w:val="24"/>
                <w:lang w:eastAsia="en-GB"/>
              </w:rPr>
              <w:t xml:space="preserve">, </w:t>
            </w:r>
            <w:proofErr w:type="spellStart"/>
            <w:r w:rsidRPr="00B72D10">
              <w:rPr>
                <w:rFonts w:ascii="Times New Roman" w:eastAsia="Times New Roman" w:hAnsi="Times New Roman" w:cs="Times New Roman"/>
                <w:i/>
                <w:iCs/>
                <w:sz w:val="24"/>
                <w:szCs w:val="24"/>
                <w:lang w:eastAsia="en-GB"/>
              </w:rPr>
              <w:t>Pteleopsis</w:t>
            </w:r>
            <w:proofErr w:type="spellEnd"/>
            <w:r w:rsidRPr="00B72D10">
              <w:rPr>
                <w:rFonts w:ascii="Times New Roman" w:eastAsia="Times New Roman" w:hAnsi="Times New Roman" w:cs="Times New Roman"/>
                <w:sz w:val="24"/>
                <w:szCs w:val="24"/>
                <w:lang w:eastAsia="en-GB"/>
              </w:rPr>
              <w:t xml:space="preserve"> and </w:t>
            </w:r>
            <w:proofErr w:type="spellStart"/>
            <w:r w:rsidRPr="00B72D10">
              <w:rPr>
                <w:rFonts w:ascii="Times New Roman" w:eastAsia="Times New Roman" w:hAnsi="Times New Roman" w:cs="Times New Roman"/>
                <w:i/>
                <w:iCs/>
                <w:sz w:val="24"/>
                <w:szCs w:val="24"/>
                <w:lang w:eastAsia="en-GB"/>
              </w:rPr>
              <w:t>Combretum</w:t>
            </w:r>
            <w:proofErr w:type="spellEnd"/>
            <w:r w:rsidRPr="00B72D10">
              <w:rPr>
                <w:rFonts w:ascii="Times New Roman" w:eastAsia="Times New Roman" w:hAnsi="Times New Roman" w:cs="Times New Roman"/>
                <w:sz w:val="24"/>
                <w:szCs w:val="24"/>
                <w:lang w:eastAsia="en-GB"/>
              </w:rPr>
              <w:t xml:space="preserve"> (</w:t>
            </w:r>
            <w:proofErr w:type="spellStart"/>
            <w:r w:rsidRPr="00B72D10">
              <w:rPr>
                <w:rFonts w:ascii="Times New Roman" w:eastAsia="Times New Roman" w:hAnsi="Times New Roman" w:cs="Times New Roman"/>
                <w:sz w:val="24"/>
                <w:szCs w:val="24"/>
                <w:lang w:eastAsia="en-GB"/>
              </w:rPr>
              <w:t>Combretaceae</w:t>
            </w:r>
            <w:proofErr w:type="spellEnd"/>
            <w:r w:rsidRPr="00B72D10">
              <w:rPr>
                <w:rFonts w:ascii="Times New Roman" w:eastAsia="Times New Roman" w:hAnsi="Times New Roman" w:cs="Times New Roman"/>
                <w:sz w:val="24"/>
                <w:szCs w:val="24"/>
                <w:lang w:eastAsia="en-GB"/>
              </w:rPr>
              <w:t xml:space="preserve">) Collected in Tanzania. </w:t>
            </w:r>
            <w:proofErr w:type="spellStart"/>
            <w:r w:rsidRPr="00B72D10">
              <w:rPr>
                <w:rFonts w:ascii="Times New Roman" w:eastAsia="Times New Roman" w:hAnsi="Times New Roman" w:cs="Times New Roman"/>
                <w:sz w:val="24"/>
                <w:szCs w:val="24"/>
                <w:lang w:eastAsia="en-GB"/>
              </w:rPr>
              <w:t>Pharmaceut</w:t>
            </w:r>
            <w:proofErr w:type="spellEnd"/>
            <w:r w:rsidRPr="00B72D10">
              <w:rPr>
                <w:rFonts w:ascii="Times New Roman" w:eastAsia="Times New Roman" w:hAnsi="Times New Roman" w:cs="Times New Roman"/>
                <w:sz w:val="24"/>
                <w:szCs w:val="24"/>
                <w:lang w:eastAsia="en-GB"/>
              </w:rPr>
              <w:t xml:space="preserve"> </w:t>
            </w:r>
            <w:proofErr w:type="spellStart"/>
            <w:r w:rsidRPr="00B72D10">
              <w:rPr>
                <w:rFonts w:ascii="Times New Roman" w:eastAsia="Times New Roman" w:hAnsi="Times New Roman" w:cs="Times New Roman"/>
                <w:sz w:val="24"/>
                <w:szCs w:val="24"/>
                <w:lang w:eastAsia="en-GB"/>
              </w:rPr>
              <w:t>Biol</w:t>
            </w:r>
            <w:proofErr w:type="spellEnd"/>
            <w:r w:rsidRPr="00B72D10">
              <w:rPr>
                <w:rFonts w:ascii="Times New Roman" w:eastAsia="Times New Roman" w:hAnsi="Times New Roman" w:cs="Times New Roman"/>
                <w:sz w:val="24"/>
                <w:szCs w:val="24"/>
                <w:lang w:eastAsia="en-GB"/>
              </w:rPr>
              <w:t xml:space="preserve"> </w:t>
            </w:r>
            <w:r w:rsidRPr="00B72D10">
              <w:rPr>
                <w:rFonts w:ascii="Times New Roman" w:eastAsia="Times New Roman" w:hAnsi="Times New Roman" w:cs="Times New Roman"/>
                <w:b/>
                <w:bCs/>
                <w:sz w:val="24"/>
                <w:szCs w:val="24"/>
                <w:lang w:eastAsia="en-GB"/>
              </w:rPr>
              <w:t>42:</w:t>
            </w:r>
            <w:r w:rsidRPr="00B72D10">
              <w:rPr>
                <w:rFonts w:ascii="Times New Roman" w:eastAsia="Times New Roman" w:hAnsi="Times New Roman" w:cs="Times New Roman"/>
                <w:sz w:val="24"/>
                <w:szCs w:val="24"/>
                <w:lang w:eastAsia="en-GB"/>
              </w:rPr>
              <w:t>308-317.</w:t>
            </w:r>
          </w:p>
          <w:p w:rsidR="00B72D10" w:rsidRPr="00B72D10" w:rsidRDefault="00B72D10" w:rsidP="00B72D10">
            <w:pPr>
              <w:numPr>
                <w:ilvl w:val="0"/>
                <w:numId w:val="1"/>
              </w:numPr>
              <w:spacing w:before="100" w:beforeAutospacing="1" w:after="100" w:afterAutospacing="1" w:line="240" w:lineRule="auto"/>
              <w:rPr>
                <w:rFonts w:ascii="Times New Roman" w:eastAsia="Times New Roman" w:hAnsi="Times New Roman" w:cs="Times New Roman"/>
                <w:sz w:val="24"/>
                <w:szCs w:val="24"/>
                <w:lang w:eastAsia="en-GB"/>
              </w:rPr>
            </w:pPr>
            <w:proofErr w:type="spellStart"/>
            <w:r w:rsidRPr="00B72D10">
              <w:rPr>
                <w:rFonts w:ascii="Times New Roman" w:eastAsia="Times New Roman" w:hAnsi="Times New Roman" w:cs="Times New Roman"/>
                <w:sz w:val="24"/>
                <w:szCs w:val="24"/>
                <w:lang w:eastAsia="en-GB"/>
              </w:rPr>
              <w:t>Gessler</w:t>
            </w:r>
            <w:proofErr w:type="spellEnd"/>
            <w:r w:rsidRPr="00B72D10">
              <w:rPr>
                <w:rFonts w:ascii="Times New Roman" w:eastAsia="Times New Roman" w:hAnsi="Times New Roman" w:cs="Times New Roman"/>
                <w:sz w:val="24"/>
                <w:szCs w:val="24"/>
                <w:lang w:eastAsia="en-GB"/>
              </w:rPr>
              <w:t xml:space="preserve">, M.C., </w:t>
            </w:r>
            <w:proofErr w:type="spellStart"/>
            <w:r w:rsidRPr="00B72D10">
              <w:rPr>
                <w:rFonts w:ascii="Times New Roman" w:eastAsia="Times New Roman" w:hAnsi="Times New Roman" w:cs="Times New Roman"/>
                <w:sz w:val="24"/>
                <w:szCs w:val="24"/>
                <w:lang w:eastAsia="en-GB"/>
              </w:rPr>
              <w:t>Nkunya</w:t>
            </w:r>
            <w:proofErr w:type="spellEnd"/>
            <w:r w:rsidRPr="00B72D10">
              <w:rPr>
                <w:rFonts w:ascii="Times New Roman" w:eastAsia="Times New Roman" w:hAnsi="Times New Roman" w:cs="Times New Roman"/>
                <w:sz w:val="24"/>
                <w:szCs w:val="24"/>
                <w:lang w:eastAsia="en-GB"/>
              </w:rPr>
              <w:t xml:space="preserve">, M.H.H., </w:t>
            </w:r>
            <w:proofErr w:type="spellStart"/>
            <w:r w:rsidRPr="00B72D10">
              <w:rPr>
                <w:rFonts w:ascii="Times New Roman" w:eastAsia="Times New Roman" w:hAnsi="Times New Roman" w:cs="Times New Roman"/>
                <w:sz w:val="24"/>
                <w:szCs w:val="24"/>
                <w:lang w:eastAsia="en-GB"/>
              </w:rPr>
              <w:t>Mwasumbi</w:t>
            </w:r>
            <w:proofErr w:type="spellEnd"/>
            <w:r w:rsidRPr="00B72D10">
              <w:rPr>
                <w:rFonts w:ascii="Times New Roman" w:eastAsia="Times New Roman" w:hAnsi="Times New Roman" w:cs="Times New Roman"/>
                <w:sz w:val="24"/>
                <w:szCs w:val="24"/>
                <w:lang w:eastAsia="en-GB"/>
              </w:rPr>
              <w:t xml:space="preserve">, L.B., Heinrich, M., Tanner, M. (1994).  Screening Tanzanian medicinal plants for </w:t>
            </w:r>
            <w:proofErr w:type="spellStart"/>
            <w:r w:rsidRPr="00B72D10">
              <w:rPr>
                <w:rFonts w:ascii="Times New Roman" w:eastAsia="Times New Roman" w:hAnsi="Times New Roman" w:cs="Times New Roman"/>
                <w:sz w:val="24"/>
                <w:szCs w:val="24"/>
                <w:lang w:eastAsia="en-GB"/>
              </w:rPr>
              <w:t>antimalarial</w:t>
            </w:r>
            <w:proofErr w:type="spellEnd"/>
            <w:r w:rsidRPr="00B72D10">
              <w:rPr>
                <w:rFonts w:ascii="Times New Roman" w:eastAsia="Times New Roman" w:hAnsi="Times New Roman" w:cs="Times New Roman"/>
                <w:sz w:val="24"/>
                <w:szCs w:val="24"/>
                <w:lang w:eastAsia="en-GB"/>
              </w:rPr>
              <w:t xml:space="preserve"> activity. </w:t>
            </w:r>
            <w:proofErr w:type="spellStart"/>
            <w:r w:rsidRPr="00B72D10">
              <w:rPr>
                <w:rFonts w:ascii="Times New Roman" w:eastAsia="Times New Roman" w:hAnsi="Times New Roman" w:cs="Times New Roman"/>
                <w:sz w:val="24"/>
                <w:szCs w:val="24"/>
                <w:lang w:eastAsia="en-GB"/>
              </w:rPr>
              <w:t>Acta</w:t>
            </w:r>
            <w:proofErr w:type="spellEnd"/>
            <w:r w:rsidRPr="00B72D10">
              <w:rPr>
                <w:rFonts w:ascii="Times New Roman" w:eastAsia="Times New Roman" w:hAnsi="Times New Roman" w:cs="Times New Roman"/>
                <w:sz w:val="24"/>
                <w:szCs w:val="24"/>
                <w:lang w:eastAsia="en-GB"/>
              </w:rPr>
              <w:t xml:space="preserve"> </w:t>
            </w:r>
            <w:proofErr w:type="spellStart"/>
            <w:r w:rsidRPr="00B72D10">
              <w:rPr>
                <w:rFonts w:ascii="Times New Roman" w:eastAsia="Times New Roman" w:hAnsi="Times New Roman" w:cs="Times New Roman"/>
                <w:sz w:val="24"/>
                <w:szCs w:val="24"/>
                <w:lang w:eastAsia="en-GB"/>
              </w:rPr>
              <w:t>Tropica</w:t>
            </w:r>
            <w:proofErr w:type="spellEnd"/>
            <w:r w:rsidRPr="00B72D10">
              <w:rPr>
                <w:rFonts w:ascii="Times New Roman" w:eastAsia="Times New Roman" w:hAnsi="Times New Roman" w:cs="Times New Roman"/>
                <w:sz w:val="24"/>
                <w:szCs w:val="24"/>
                <w:lang w:eastAsia="en-GB"/>
              </w:rPr>
              <w:t xml:space="preserve"> </w:t>
            </w:r>
            <w:r w:rsidRPr="00B72D10">
              <w:rPr>
                <w:rFonts w:ascii="Times New Roman" w:eastAsia="Times New Roman" w:hAnsi="Times New Roman" w:cs="Times New Roman"/>
                <w:b/>
                <w:bCs/>
                <w:sz w:val="24"/>
                <w:szCs w:val="24"/>
                <w:lang w:eastAsia="en-GB"/>
              </w:rPr>
              <w:t>56:</w:t>
            </w:r>
            <w:r w:rsidRPr="00B72D10">
              <w:rPr>
                <w:rFonts w:ascii="Times New Roman" w:eastAsia="Times New Roman" w:hAnsi="Times New Roman" w:cs="Times New Roman"/>
                <w:sz w:val="24"/>
                <w:szCs w:val="24"/>
                <w:lang w:eastAsia="en-GB"/>
              </w:rPr>
              <w:t xml:space="preserve"> 65-77.</w:t>
            </w:r>
          </w:p>
          <w:p w:rsidR="00B72D10" w:rsidRPr="00B72D10" w:rsidRDefault="00B72D10" w:rsidP="00B72D10">
            <w:pPr>
              <w:numPr>
                <w:ilvl w:val="0"/>
                <w:numId w:val="1"/>
              </w:numPr>
              <w:spacing w:before="100" w:beforeAutospacing="1" w:after="100" w:afterAutospacing="1" w:line="240" w:lineRule="auto"/>
              <w:rPr>
                <w:rFonts w:ascii="Times New Roman" w:eastAsia="Times New Roman" w:hAnsi="Times New Roman" w:cs="Times New Roman"/>
                <w:sz w:val="24"/>
                <w:szCs w:val="24"/>
                <w:lang w:eastAsia="en-GB"/>
              </w:rPr>
            </w:pPr>
            <w:proofErr w:type="spellStart"/>
            <w:r w:rsidRPr="00B72D10">
              <w:rPr>
                <w:rFonts w:ascii="Times New Roman" w:eastAsia="Times New Roman" w:hAnsi="Times New Roman" w:cs="Times New Roman"/>
                <w:sz w:val="24"/>
                <w:szCs w:val="24"/>
                <w:lang w:eastAsia="en-GB"/>
              </w:rPr>
              <w:t>Haerdi</w:t>
            </w:r>
            <w:proofErr w:type="spellEnd"/>
            <w:r w:rsidRPr="00B72D10">
              <w:rPr>
                <w:rFonts w:ascii="Times New Roman" w:eastAsia="Times New Roman" w:hAnsi="Times New Roman" w:cs="Times New Roman"/>
                <w:sz w:val="24"/>
                <w:szCs w:val="24"/>
                <w:lang w:eastAsia="en-GB"/>
              </w:rPr>
              <w:t xml:space="preserve">, F. (1964). Native medicinal plants of </w:t>
            </w:r>
            <w:proofErr w:type="spellStart"/>
            <w:r w:rsidRPr="00B72D10">
              <w:rPr>
                <w:rFonts w:ascii="Times New Roman" w:eastAsia="Times New Roman" w:hAnsi="Times New Roman" w:cs="Times New Roman"/>
                <w:sz w:val="24"/>
                <w:szCs w:val="24"/>
                <w:lang w:eastAsia="en-GB"/>
              </w:rPr>
              <w:t>Ulanga</w:t>
            </w:r>
            <w:proofErr w:type="spellEnd"/>
            <w:r w:rsidRPr="00B72D10">
              <w:rPr>
                <w:rFonts w:ascii="Times New Roman" w:eastAsia="Times New Roman" w:hAnsi="Times New Roman" w:cs="Times New Roman"/>
                <w:sz w:val="24"/>
                <w:szCs w:val="24"/>
                <w:lang w:eastAsia="en-GB"/>
              </w:rPr>
              <w:t xml:space="preserve"> District of Tanganyika (East Africa). Dissertation, </w:t>
            </w:r>
            <w:proofErr w:type="spellStart"/>
            <w:r w:rsidRPr="00B72D10">
              <w:rPr>
                <w:rFonts w:ascii="Times New Roman" w:eastAsia="Times New Roman" w:hAnsi="Times New Roman" w:cs="Times New Roman"/>
                <w:sz w:val="24"/>
                <w:szCs w:val="24"/>
                <w:lang w:eastAsia="en-GB"/>
              </w:rPr>
              <w:t>Verlag</w:t>
            </w:r>
            <w:proofErr w:type="spellEnd"/>
            <w:r w:rsidRPr="00B72D10">
              <w:rPr>
                <w:rFonts w:ascii="Times New Roman" w:eastAsia="Times New Roman" w:hAnsi="Times New Roman" w:cs="Times New Roman"/>
                <w:sz w:val="24"/>
                <w:szCs w:val="24"/>
                <w:lang w:eastAsia="en-GB"/>
              </w:rPr>
              <w:t xml:space="preserve"> Fur </w:t>
            </w:r>
            <w:proofErr w:type="spellStart"/>
            <w:r w:rsidRPr="00B72D10">
              <w:rPr>
                <w:rFonts w:ascii="Times New Roman" w:eastAsia="Times New Roman" w:hAnsi="Times New Roman" w:cs="Times New Roman"/>
                <w:sz w:val="24"/>
                <w:szCs w:val="24"/>
                <w:lang w:eastAsia="en-GB"/>
              </w:rPr>
              <w:t>Recht</w:t>
            </w:r>
            <w:proofErr w:type="spellEnd"/>
            <w:r w:rsidRPr="00B72D10">
              <w:rPr>
                <w:rFonts w:ascii="Times New Roman" w:eastAsia="Times New Roman" w:hAnsi="Times New Roman" w:cs="Times New Roman"/>
                <w:sz w:val="24"/>
                <w:szCs w:val="24"/>
                <w:lang w:eastAsia="en-GB"/>
              </w:rPr>
              <w:t xml:space="preserve"> Und </w:t>
            </w:r>
            <w:proofErr w:type="spellStart"/>
            <w:r w:rsidRPr="00B72D10">
              <w:rPr>
                <w:rFonts w:ascii="Times New Roman" w:eastAsia="Times New Roman" w:hAnsi="Times New Roman" w:cs="Times New Roman"/>
                <w:sz w:val="24"/>
                <w:szCs w:val="24"/>
                <w:lang w:eastAsia="en-GB"/>
              </w:rPr>
              <w:t>Gesellschaft</w:t>
            </w:r>
            <w:proofErr w:type="spellEnd"/>
            <w:r w:rsidRPr="00B72D10">
              <w:rPr>
                <w:rFonts w:ascii="Times New Roman" w:eastAsia="Times New Roman" w:hAnsi="Times New Roman" w:cs="Times New Roman"/>
                <w:sz w:val="24"/>
                <w:szCs w:val="24"/>
                <w:lang w:eastAsia="en-GB"/>
              </w:rPr>
              <w:t xml:space="preserve"> AG, Basel.</w:t>
            </w:r>
          </w:p>
          <w:p w:rsidR="00B72D10" w:rsidRPr="00B72D10" w:rsidRDefault="00B72D10" w:rsidP="00B72D10">
            <w:pPr>
              <w:numPr>
                <w:ilvl w:val="0"/>
                <w:numId w:val="1"/>
              </w:numPr>
              <w:spacing w:before="100" w:beforeAutospacing="1" w:after="100" w:afterAutospacing="1" w:line="240" w:lineRule="auto"/>
              <w:rPr>
                <w:rFonts w:ascii="Times New Roman" w:eastAsia="Times New Roman" w:hAnsi="Times New Roman" w:cs="Times New Roman"/>
                <w:sz w:val="24"/>
                <w:szCs w:val="24"/>
                <w:lang w:eastAsia="en-GB"/>
              </w:rPr>
            </w:pPr>
            <w:proofErr w:type="spellStart"/>
            <w:r w:rsidRPr="00B72D10">
              <w:rPr>
                <w:rFonts w:ascii="Times New Roman" w:eastAsia="Times New Roman" w:hAnsi="Times New Roman" w:cs="Times New Roman"/>
                <w:sz w:val="24"/>
                <w:szCs w:val="24"/>
                <w:lang w:eastAsia="en-GB"/>
              </w:rPr>
              <w:t>Jurberg</w:t>
            </w:r>
            <w:proofErr w:type="spellEnd"/>
            <w:r w:rsidRPr="00B72D10">
              <w:rPr>
                <w:rFonts w:ascii="Times New Roman" w:eastAsia="Times New Roman" w:hAnsi="Times New Roman" w:cs="Times New Roman"/>
                <w:sz w:val="24"/>
                <w:szCs w:val="24"/>
                <w:lang w:eastAsia="en-GB"/>
              </w:rPr>
              <w:t>, P., Cabral-</w:t>
            </w:r>
            <w:proofErr w:type="spellStart"/>
            <w:r w:rsidRPr="00B72D10">
              <w:rPr>
                <w:rFonts w:ascii="Times New Roman" w:eastAsia="Times New Roman" w:hAnsi="Times New Roman" w:cs="Times New Roman"/>
                <w:sz w:val="24"/>
                <w:szCs w:val="24"/>
                <w:lang w:eastAsia="en-GB"/>
              </w:rPr>
              <w:t>Neto</w:t>
            </w:r>
            <w:proofErr w:type="spellEnd"/>
            <w:r w:rsidRPr="00B72D10">
              <w:rPr>
                <w:rFonts w:ascii="Times New Roman" w:eastAsia="Times New Roman" w:hAnsi="Times New Roman" w:cs="Times New Roman"/>
                <w:sz w:val="24"/>
                <w:szCs w:val="24"/>
                <w:lang w:eastAsia="en-GB"/>
              </w:rPr>
              <w:t xml:space="preserve">, J. B., </w:t>
            </w:r>
            <w:proofErr w:type="spellStart"/>
            <w:r w:rsidRPr="00B72D10">
              <w:rPr>
                <w:rFonts w:ascii="Times New Roman" w:eastAsia="Times New Roman" w:hAnsi="Times New Roman" w:cs="Times New Roman"/>
                <w:sz w:val="24"/>
                <w:szCs w:val="24"/>
                <w:lang w:eastAsia="en-GB"/>
              </w:rPr>
              <w:t>Schall</w:t>
            </w:r>
            <w:proofErr w:type="spellEnd"/>
            <w:r w:rsidRPr="00B72D10">
              <w:rPr>
                <w:rFonts w:ascii="Times New Roman" w:eastAsia="Times New Roman" w:hAnsi="Times New Roman" w:cs="Times New Roman"/>
                <w:sz w:val="24"/>
                <w:szCs w:val="24"/>
                <w:lang w:eastAsia="en-GB"/>
              </w:rPr>
              <w:t xml:space="preserve">, V. T. (1985). Activity of </w:t>
            </w:r>
            <w:proofErr w:type="spellStart"/>
            <w:r w:rsidRPr="00B72D10">
              <w:rPr>
                <w:rFonts w:ascii="Times New Roman" w:eastAsia="Times New Roman" w:hAnsi="Times New Roman" w:cs="Times New Roman"/>
                <w:sz w:val="24"/>
                <w:szCs w:val="24"/>
                <w:lang w:eastAsia="en-GB"/>
              </w:rPr>
              <w:t>avelos</w:t>
            </w:r>
            <w:proofErr w:type="spellEnd"/>
            <w:r w:rsidRPr="00B72D10">
              <w:rPr>
                <w:rFonts w:ascii="Times New Roman" w:eastAsia="Times New Roman" w:hAnsi="Times New Roman" w:cs="Times New Roman"/>
                <w:sz w:val="24"/>
                <w:szCs w:val="24"/>
                <w:lang w:eastAsia="en-GB"/>
              </w:rPr>
              <w:t xml:space="preserve"> plant (Euphorbia </w:t>
            </w:r>
            <w:proofErr w:type="spellStart"/>
            <w:r w:rsidRPr="00B72D10">
              <w:rPr>
                <w:rFonts w:ascii="Times New Roman" w:eastAsia="Times New Roman" w:hAnsi="Times New Roman" w:cs="Times New Roman"/>
                <w:sz w:val="24"/>
                <w:szCs w:val="24"/>
                <w:lang w:eastAsia="en-GB"/>
              </w:rPr>
              <w:t>tirucalli</w:t>
            </w:r>
            <w:proofErr w:type="spellEnd"/>
            <w:r w:rsidRPr="00B72D10">
              <w:rPr>
                <w:rFonts w:ascii="Times New Roman" w:eastAsia="Times New Roman" w:hAnsi="Times New Roman" w:cs="Times New Roman"/>
                <w:sz w:val="24"/>
                <w:szCs w:val="24"/>
                <w:lang w:eastAsia="en-GB"/>
              </w:rPr>
              <w:t xml:space="preserve"> L.) on </w:t>
            </w:r>
            <w:proofErr w:type="spellStart"/>
            <w:r w:rsidRPr="00B72D10">
              <w:rPr>
                <w:rFonts w:ascii="Times New Roman" w:eastAsia="Times New Roman" w:hAnsi="Times New Roman" w:cs="Times New Roman"/>
                <w:sz w:val="24"/>
                <w:szCs w:val="24"/>
                <w:lang w:eastAsia="en-GB"/>
              </w:rPr>
              <w:t>Bimphalaria</w:t>
            </w:r>
            <w:proofErr w:type="spellEnd"/>
            <w:r w:rsidRPr="00B72D10">
              <w:rPr>
                <w:rFonts w:ascii="Times New Roman" w:eastAsia="Times New Roman" w:hAnsi="Times New Roman" w:cs="Times New Roman"/>
                <w:sz w:val="24"/>
                <w:szCs w:val="24"/>
                <w:lang w:eastAsia="en-GB"/>
              </w:rPr>
              <w:t xml:space="preserve"> </w:t>
            </w:r>
            <w:proofErr w:type="spellStart"/>
            <w:r w:rsidRPr="00B72D10">
              <w:rPr>
                <w:rFonts w:ascii="Times New Roman" w:eastAsia="Times New Roman" w:hAnsi="Times New Roman" w:cs="Times New Roman"/>
                <w:sz w:val="24"/>
                <w:szCs w:val="24"/>
                <w:lang w:eastAsia="en-GB"/>
              </w:rPr>
              <w:t>glabrata</w:t>
            </w:r>
            <w:proofErr w:type="spellEnd"/>
            <w:r w:rsidRPr="00B72D10">
              <w:rPr>
                <w:rFonts w:ascii="Times New Roman" w:eastAsia="Times New Roman" w:hAnsi="Times New Roman" w:cs="Times New Roman"/>
                <w:sz w:val="24"/>
                <w:szCs w:val="24"/>
                <w:lang w:eastAsia="en-GB"/>
              </w:rPr>
              <w:t xml:space="preserve"> the mollusc vector of </w:t>
            </w:r>
            <w:proofErr w:type="spellStart"/>
            <w:r w:rsidRPr="00B72D10">
              <w:rPr>
                <w:rFonts w:ascii="Times New Roman" w:eastAsia="Times New Roman" w:hAnsi="Times New Roman" w:cs="Times New Roman"/>
                <w:sz w:val="24"/>
                <w:szCs w:val="24"/>
                <w:lang w:eastAsia="en-GB"/>
              </w:rPr>
              <w:t>schistosomiasis</w:t>
            </w:r>
            <w:proofErr w:type="spellEnd"/>
            <w:r w:rsidRPr="00B72D10">
              <w:rPr>
                <w:rFonts w:ascii="Times New Roman" w:eastAsia="Times New Roman" w:hAnsi="Times New Roman" w:cs="Times New Roman"/>
                <w:sz w:val="24"/>
                <w:szCs w:val="24"/>
                <w:lang w:eastAsia="en-GB"/>
              </w:rPr>
              <w:t xml:space="preserve">. </w:t>
            </w:r>
            <w:proofErr w:type="spellStart"/>
            <w:r w:rsidRPr="00B72D10">
              <w:rPr>
                <w:rFonts w:ascii="Times New Roman" w:eastAsia="Times New Roman" w:hAnsi="Times New Roman" w:cs="Times New Roman"/>
                <w:sz w:val="24"/>
                <w:szCs w:val="24"/>
                <w:lang w:eastAsia="en-GB"/>
              </w:rPr>
              <w:t>Memórias</w:t>
            </w:r>
            <w:proofErr w:type="spellEnd"/>
            <w:r w:rsidRPr="00B72D10">
              <w:rPr>
                <w:rFonts w:ascii="Times New Roman" w:eastAsia="Times New Roman" w:hAnsi="Times New Roman" w:cs="Times New Roman"/>
                <w:sz w:val="24"/>
                <w:szCs w:val="24"/>
                <w:lang w:eastAsia="en-GB"/>
              </w:rPr>
              <w:t xml:space="preserve"> do </w:t>
            </w:r>
            <w:proofErr w:type="spellStart"/>
            <w:r w:rsidRPr="00B72D10">
              <w:rPr>
                <w:rFonts w:ascii="Times New Roman" w:eastAsia="Times New Roman" w:hAnsi="Times New Roman" w:cs="Times New Roman"/>
                <w:sz w:val="24"/>
                <w:szCs w:val="24"/>
                <w:lang w:eastAsia="en-GB"/>
              </w:rPr>
              <w:t>Instituto</w:t>
            </w:r>
            <w:proofErr w:type="spellEnd"/>
            <w:r w:rsidRPr="00B72D10">
              <w:rPr>
                <w:rFonts w:ascii="Times New Roman" w:eastAsia="Times New Roman" w:hAnsi="Times New Roman" w:cs="Times New Roman"/>
                <w:sz w:val="24"/>
                <w:szCs w:val="24"/>
                <w:lang w:eastAsia="en-GB"/>
              </w:rPr>
              <w:t xml:space="preserve"> </w:t>
            </w:r>
            <w:proofErr w:type="spellStart"/>
            <w:r w:rsidRPr="00B72D10">
              <w:rPr>
                <w:rFonts w:ascii="Times New Roman" w:eastAsia="Times New Roman" w:hAnsi="Times New Roman" w:cs="Times New Roman"/>
                <w:sz w:val="24"/>
                <w:szCs w:val="24"/>
                <w:lang w:eastAsia="en-GB"/>
              </w:rPr>
              <w:t>Oswaldo</w:t>
            </w:r>
            <w:proofErr w:type="spellEnd"/>
            <w:r w:rsidRPr="00B72D10">
              <w:rPr>
                <w:rFonts w:ascii="Times New Roman" w:eastAsia="Times New Roman" w:hAnsi="Times New Roman" w:cs="Times New Roman"/>
                <w:sz w:val="24"/>
                <w:szCs w:val="24"/>
                <w:lang w:eastAsia="en-GB"/>
              </w:rPr>
              <w:t xml:space="preserve"> Cruz, Rio </w:t>
            </w:r>
            <w:proofErr w:type="gramStart"/>
            <w:r w:rsidRPr="00B72D10">
              <w:rPr>
                <w:rFonts w:ascii="Times New Roman" w:eastAsia="Times New Roman" w:hAnsi="Times New Roman" w:cs="Times New Roman"/>
                <w:sz w:val="24"/>
                <w:szCs w:val="24"/>
                <w:lang w:eastAsia="en-GB"/>
              </w:rPr>
              <w:t>De</w:t>
            </w:r>
            <w:proofErr w:type="gramEnd"/>
            <w:r w:rsidRPr="00B72D10">
              <w:rPr>
                <w:rFonts w:ascii="Times New Roman" w:eastAsia="Times New Roman" w:hAnsi="Times New Roman" w:cs="Times New Roman"/>
                <w:sz w:val="24"/>
                <w:szCs w:val="24"/>
                <w:lang w:eastAsia="en-GB"/>
              </w:rPr>
              <w:t xml:space="preserve"> Janeiro </w:t>
            </w:r>
            <w:r w:rsidRPr="00B72D10">
              <w:rPr>
                <w:rFonts w:ascii="Times New Roman" w:eastAsia="Times New Roman" w:hAnsi="Times New Roman" w:cs="Times New Roman"/>
                <w:b/>
                <w:bCs/>
                <w:sz w:val="24"/>
                <w:szCs w:val="24"/>
                <w:lang w:eastAsia="en-GB"/>
              </w:rPr>
              <w:t>80:</w:t>
            </w:r>
            <w:r w:rsidRPr="00B72D10">
              <w:rPr>
                <w:rFonts w:ascii="Times New Roman" w:eastAsia="Times New Roman" w:hAnsi="Times New Roman" w:cs="Times New Roman"/>
                <w:sz w:val="24"/>
                <w:szCs w:val="24"/>
                <w:lang w:eastAsia="en-GB"/>
              </w:rPr>
              <w:t>423 - 427.</w:t>
            </w:r>
          </w:p>
          <w:p w:rsidR="00B72D10" w:rsidRPr="00B72D10" w:rsidRDefault="00B72D10" w:rsidP="00B72D10">
            <w:pPr>
              <w:numPr>
                <w:ilvl w:val="0"/>
                <w:numId w:val="1"/>
              </w:numPr>
              <w:spacing w:before="100" w:beforeAutospacing="1" w:after="100" w:afterAutospacing="1" w:line="240" w:lineRule="auto"/>
              <w:rPr>
                <w:rFonts w:ascii="Times New Roman" w:eastAsia="Times New Roman" w:hAnsi="Times New Roman" w:cs="Times New Roman"/>
                <w:sz w:val="24"/>
                <w:szCs w:val="24"/>
                <w:lang w:eastAsia="en-GB"/>
              </w:rPr>
            </w:pPr>
            <w:r w:rsidRPr="00B72D10">
              <w:rPr>
                <w:rFonts w:ascii="Times New Roman" w:eastAsia="Times New Roman" w:hAnsi="Times New Roman" w:cs="Times New Roman"/>
                <w:sz w:val="24"/>
                <w:szCs w:val="24"/>
                <w:lang w:eastAsia="en-GB"/>
              </w:rPr>
              <w:t xml:space="preserve">Khan, M.R., </w:t>
            </w:r>
            <w:proofErr w:type="spellStart"/>
            <w:r w:rsidRPr="00B72D10">
              <w:rPr>
                <w:rFonts w:ascii="Times New Roman" w:eastAsia="Times New Roman" w:hAnsi="Times New Roman" w:cs="Times New Roman"/>
                <w:sz w:val="24"/>
                <w:szCs w:val="24"/>
                <w:lang w:eastAsia="en-GB"/>
              </w:rPr>
              <w:t>Ndaalio</w:t>
            </w:r>
            <w:proofErr w:type="spellEnd"/>
            <w:r w:rsidRPr="00B72D10">
              <w:rPr>
                <w:rFonts w:ascii="Times New Roman" w:eastAsia="Times New Roman" w:hAnsi="Times New Roman" w:cs="Times New Roman"/>
                <w:sz w:val="24"/>
                <w:szCs w:val="24"/>
                <w:lang w:eastAsia="en-GB"/>
              </w:rPr>
              <w:t xml:space="preserve">, G., </w:t>
            </w:r>
            <w:proofErr w:type="spellStart"/>
            <w:r w:rsidRPr="00B72D10">
              <w:rPr>
                <w:rFonts w:ascii="Times New Roman" w:eastAsia="Times New Roman" w:hAnsi="Times New Roman" w:cs="Times New Roman"/>
                <w:sz w:val="24"/>
                <w:szCs w:val="24"/>
                <w:lang w:eastAsia="en-GB"/>
              </w:rPr>
              <w:t>Nkunya</w:t>
            </w:r>
            <w:proofErr w:type="spellEnd"/>
            <w:r w:rsidRPr="00B72D10">
              <w:rPr>
                <w:rFonts w:ascii="Times New Roman" w:eastAsia="Times New Roman" w:hAnsi="Times New Roman" w:cs="Times New Roman"/>
                <w:sz w:val="24"/>
                <w:szCs w:val="24"/>
                <w:lang w:eastAsia="en-GB"/>
              </w:rPr>
              <w:t xml:space="preserve">, M.H., </w:t>
            </w:r>
            <w:proofErr w:type="spellStart"/>
            <w:r w:rsidRPr="00B72D10">
              <w:rPr>
                <w:rFonts w:ascii="Times New Roman" w:eastAsia="Times New Roman" w:hAnsi="Times New Roman" w:cs="Times New Roman"/>
                <w:sz w:val="24"/>
                <w:szCs w:val="24"/>
                <w:lang w:eastAsia="en-GB"/>
              </w:rPr>
              <w:t>Wevers</w:t>
            </w:r>
            <w:proofErr w:type="spellEnd"/>
            <w:r w:rsidRPr="00B72D10">
              <w:rPr>
                <w:rFonts w:ascii="Times New Roman" w:eastAsia="Times New Roman" w:hAnsi="Times New Roman" w:cs="Times New Roman"/>
                <w:sz w:val="24"/>
                <w:szCs w:val="24"/>
                <w:lang w:eastAsia="en-GB"/>
              </w:rPr>
              <w:t xml:space="preserve">, H., </w:t>
            </w:r>
            <w:proofErr w:type="spellStart"/>
            <w:r w:rsidRPr="00B72D10">
              <w:rPr>
                <w:rFonts w:ascii="Times New Roman" w:eastAsia="Times New Roman" w:hAnsi="Times New Roman" w:cs="Times New Roman"/>
                <w:sz w:val="24"/>
                <w:szCs w:val="24"/>
                <w:lang w:eastAsia="en-GB"/>
              </w:rPr>
              <w:t>Sawhney</w:t>
            </w:r>
            <w:proofErr w:type="spellEnd"/>
            <w:r w:rsidRPr="00B72D10">
              <w:rPr>
                <w:rFonts w:ascii="Times New Roman" w:eastAsia="Times New Roman" w:hAnsi="Times New Roman" w:cs="Times New Roman"/>
                <w:sz w:val="24"/>
                <w:szCs w:val="24"/>
                <w:lang w:eastAsia="en-GB"/>
              </w:rPr>
              <w:t xml:space="preserve">, A.N. (1980). Studies on African medicinal </w:t>
            </w:r>
            <w:proofErr w:type="spellStart"/>
            <w:r w:rsidRPr="00B72D10">
              <w:rPr>
                <w:rFonts w:ascii="Times New Roman" w:eastAsia="Times New Roman" w:hAnsi="Times New Roman" w:cs="Times New Roman"/>
                <w:sz w:val="24"/>
                <w:szCs w:val="24"/>
                <w:lang w:eastAsia="en-GB"/>
              </w:rPr>
              <w:t>plant.partI</w:t>
            </w:r>
            <w:proofErr w:type="spellEnd"/>
            <w:r w:rsidRPr="00B72D10">
              <w:rPr>
                <w:rFonts w:ascii="Times New Roman" w:eastAsia="Times New Roman" w:hAnsi="Times New Roman" w:cs="Times New Roman"/>
                <w:sz w:val="24"/>
                <w:szCs w:val="24"/>
                <w:lang w:eastAsia="en-GB"/>
              </w:rPr>
              <w:t xml:space="preserve">. Preliminary screening of medicinal plants for antibacterial activity. </w:t>
            </w:r>
            <w:proofErr w:type="spellStart"/>
            <w:r w:rsidRPr="00B72D10">
              <w:rPr>
                <w:rFonts w:ascii="Times New Roman" w:eastAsia="Times New Roman" w:hAnsi="Times New Roman" w:cs="Times New Roman"/>
                <w:sz w:val="24"/>
                <w:szCs w:val="24"/>
                <w:lang w:eastAsia="en-GB"/>
              </w:rPr>
              <w:t>Planta</w:t>
            </w:r>
            <w:proofErr w:type="spellEnd"/>
            <w:r w:rsidRPr="00B72D10">
              <w:rPr>
                <w:rFonts w:ascii="Times New Roman" w:eastAsia="Times New Roman" w:hAnsi="Times New Roman" w:cs="Times New Roman"/>
                <w:sz w:val="24"/>
                <w:szCs w:val="24"/>
                <w:lang w:eastAsia="en-GB"/>
              </w:rPr>
              <w:t xml:space="preserve"> Med </w:t>
            </w:r>
            <w:proofErr w:type="spellStart"/>
            <w:r w:rsidRPr="00B72D10">
              <w:rPr>
                <w:rFonts w:ascii="Times New Roman" w:eastAsia="Times New Roman" w:hAnsi="Times New Roman" w:cs="Times New Roman"/>
                <w:sz w:val="24"/>
                <w:szCs w:val="24"/>
                <w:lang w:eastAsia="en-GB"/>
              </w:rPr>
              <w:t>Suppl</w:t>
            </w:r>
            <w:proofErr w:type="spellEnd"/>
            <w:r w:rsidRPr="00B72D10">
              <w:rPr>
                <w:rFonts w:ascii="Times New Roman" w:eastAsia="Times New Roman" w:hAnsi="Times New Roman" w:cs="Times New Roman"/>
                <w:sz w:val="24"/>
                <w:szCs w:val="24"/>
                <w:lang w:eastAsia="en-GB"/>
              </w:rPr>
              <w:t xml:space="preserve"> </w:t>
            </w:r>
            <w:r w:rsidRPr="00B72D10">
              <w:rPr>
                <w:rFonts w:ascii="Times New Roman" w:eastAsia="Times New Roman" w:hAnsi="Times New Roman" w:cs="Times New Roman"/>
                <w:b/>
                <w:bCs/>
                <w:sz w:val="24"/>
                <w:szCs w:val="24"/>
                <w:lang w:eastAsia="en-GB"/>
              </w:rPr>
              <w:t>40:</w:t>
            </w:r>
            <w:r w:rsidRPr="00B72D10">
              <w:rPr>
                <w:rFonts w:ascii="Times New Roman" w:eastAsia="Times New Roman" w:hAnsi="Times New Roman" w:cs="Times New Roman"/>
                <w:sz w:val="24"/>
                <w:szCs w:val="24"/>
                <w:lang w:eastAsia="en-GB"/>
              </w:rPr>
              <w:t>91-97.</w:t>
            </w:r>
          </w:p>
          <w:p w:rsidR="00B72D10" w:rsidRPr="00B72D10" w:rsidRDefault="00B72D10" w:rsidP="00B72D10">
            <w:pPr>
              <w:numPr>
                <w:ilvl w:val="0"/>
                <w:numId w:val="1"/>
              </w:numPr>
              <w:spacing w:before="100" w:beforeAutospacing="1" w:after="100" w:afterAutospacing="1" w:line="240" w:lineRule="auto"/>
              <w:rPr>
                <w:rFonts w:ascii="Times New Roman" w:eastAsia="Times New Roman" w:hAnsi="Times New Roman" w:cs="Times New Roman"/>
                <w:sz w:val="24"/>
                <w:szCs w:val="24"/>
                <w:lang w:eastAsia="en-GB"/>
              </w:rPr>
            </w:pPr>
            <w:proofErr w:type="spellStart"/>
            <w:r w:rsidRPr="00B72D10">
              <w:rPr>
                <w:rFonts w:ascii="Times New Roman" w:eastAsia="Times New Roman" w:hAnsi="Times New Roman" w:cs="Times New Roman"/>
                <w:sz w:val="24"/>
                <w:szCs w:val="24"/>
                <w:lang w:eastAsia="en-GB"/>
              </w:rPr>
              <w:t>Kilima</w:t>
            </w:r>
            <w:proofErr w:type="spellEnd"/>
            <w:r w:rsidRPr="00B72D10">
              <w:rPr>
                <w:rFonts w:ascii="Times New Roman" w:eastAsia="Times New Roman" w:hAnsi="Times New Roman" w:cs="Times New Roman"/>
                <w:sz w:val="24"/>
                <w:szCs w:val="24"/>
                <w:lang w:eastAsia="en-GB"/>
              </w:rPr>
              <w:t xml:space="preserve">, P.M., </w:t>
            </w:r>
            <w:proofErr w:type="spellStart"/>
            <w:r w:rsidRPr="00B72D10">
              <w:rPr>
                <w:rFonts w:ascii="Times New Roman" w:eastAsia="Times New Roman" w:hAnsi="Times New Roman" w:cs="Times New Roman"/>
                <w:sz w:val="24"/>
                <w:szCs w:val="24"/>
                <w:lang w:eastAsia="en-GB"/>
              </w:rPr>
              <w:t>Ostermayer</w:t>
            </w:r>
            <w:proofErr w:type="spellEnd"/>
            <w:r w:rsidRPr="00B72D10">
              <w:rPr>
                <w:rFonts w:ascii="Times New Roman" w:eastAsia="Times New Roman" w:hAnsi="Times New Roman" w:cs="Times New Roman"/>
                <w:sz w:val="24"/>
                <w:szCs w:val="24"/>
                <w:lang w:eastAsia="en-GB"/>
              </w:rPr>
              <w:t xml:space="preserve">, I., </w:t>
            </w:r>
            <w:proofErr w:type="spellStart"/>
            <w:r w:rsidRPr="00B72D10">
              <w:rPr>
                <w:rFonts w:ascii="Times New Roman" w:eastAsia="Times New Roman" w:hAnsi="Times New Roman" w:cs="Times New Roman"/>
                <w:sz w:val="24"/>
                <w:szCs w:val="24"/>
                <w:lang w:eastAsia="en-GB"/>
              </w:rPr>
              <w:t>Shija</w:t>
            </w:r>
            <w:proofErr w:type="spellEnd"/>
            <w:r w:rsidRPr="00B72D10">
              <w:rPr>
                <w:rFonts w:ascii="Times New Roman" w:eastAsia="Times New Roman" w:hAnsi="Times New Roman" w:cs="Times New Roman"/>
                <w:sz w:val="24"/>
                <w:szCs w:val="24"/>
                <w:lang w:eastAsia="en-GB"/>
              </w:rPr>
              <w:t xml:space="preserve">, M., Wolff, M.M., Evans, P.J. (1993). Drug utilization, prescribing habits and patients in City Council Health Facilities, Dar </w:t>
            </w:r>
            <w:proofErr w:type="spellStart"/>
            <w:r w:rsidRPr="00B72D10">
              <w:rPr>
                <w:rFonts w:ascii="Times New Roman" w:eastAsia="Times New Roman" w:hAnsi="Times New Roman" w:cs="Times New Roman"/>
                <w:sz w:val="24"/>
                <w:szCs w:val="24"/>
                <w:lang w:eastAsia="en-GB"/>
              </w:rPr>
              <w:t>es</w:t>
            </w:r>
            <w:proofErr w:type="spellEnd"/>
            <w:r w:rsidRPr="00B72D10">
              <w:rPr>
                <w:rFonts w:ascii="Times New Roman" w:eastAsia="Times New Roman" w:hAnsi="Times New Roman" w:cs="Times New Roman"/>
                <w:sz w:val="24"/>
                <w:szCs w:val="24"/>
                <w:lang w:eastAsia="en-GB"/>
              </w:rPr>
              <w:t xml:space="preserve"> Salaam, Tanzania.  DUHP, Swiss Tropical Institute, Basel, p. 19.</w:t>
            </w:r>
          </w:p>
          <w:p w:rsidR="00B72D10" w:rsidRPr="00B72D10" w:rsidRDefault="00B72D10" w:rsidP="00B72D10">
            <w:pPr>
              <w:numPr>
                <w:ilvl w:val="0"/>
                <w:numId w:val="1"/>
              </w:numPr>
              <w:spacing w:before="100" w:beforeAutospacing="1" w:after="100" w:afterAutospacing="1" w:line="240" w:lineRule="auto"/>
              <w:rPr>
                <w:rFonts w:ascii="Times New Roman" w:eastAsia="Times New Roman" w:hAnsi="Times New Roman" w:cs="Times New Roman"/>
                <w:sz w:val="24"/>
                <w:szCs w:val="24"/>
                <w:lang w:eastAsia="en-GB"/>
              </w:rPr>
            </w:pPr>
            <w:proofErr w:type="spellStart"/>
            <w:r w:rsidRPr="00B72D10">
              <w:rPr>
                <w:rFonts w:ascii="Times New Roman" w:eastAsia="Times New Roman" w:hAnsi="Times New Roman" w:cs="Times New Roman"/>
                <w:sz w:val="24"/>
                <w:szCs w:val="24"/>
                <w:lang w:eastAsia="en-GB"/>
              </w:rPr>
              <w:t>Kokwaro</w:t>
            </w:r>
            <w:proofErr w:type="spellEnd"/>
            <w:r w:rsidRPr="00B72D10">
              <w:rPr>
                <w:rFonts w:ascii="Times New Roman" w:eastAsia="Times New Roman" w:hAnsi="Times New Roman" w:cs="Times New Roman"/>
                <w:sz w:val="24"/>
                <w:szCs w:val="24"/>
                <w:lang w:eastAsia="en-GB"/>
              </w:rPr>
              <w:t>, J.O. (1993). Medicinal plants of East Africa. East African</w:t>
            </w:r>
            <w:proofErr w:type="gramStart"/>
            <w:r w:rsidRPr="00B72D10">
              <w:rPr>
                <w:rFonts w:ascii="Times New Roman" w:eastAsia="Times New Roman" w:hAnsi="Times New Roman" w:cs="Times New Roman"/>
                <w:sz w:val="24"/>
                <w:szCs w:val="24"/>
                <w:lang w:eastAsia="en-GB"/>
              </w:rPr>
              <w:t>  Literature</w:t>
            </w:r>
            <w:proofErr w:type="gramEnd"/>
            <w:r w:rsidRPr="00B72D10">
              <w:rPr>
                <w:rFonts w:ascii="Times New Roman" w:eastAsia="Times New Roman" w:hAnsi="Times New Roman" w:cs="Times New Roman"/>
                <w:sz w:val="24"/>
                <w:szCs w:val="24"/>
                <w:lang w:eastAsia="en-GB"/>
              </w:rPr>
              <w:t xml:space="preserve"> Bureau, Nairobi.   </w:t>
            </w:r>
            <w:proofErr w:type="gramStart"/>
            <w:r w:rsidRPr="00B72D10">
              <w:rPr>
                <w:rFonts w:ascii="Times New Roman" w:eastAsia="Times New Roman" w:hAnsi="Times New Roman" w:cs="Times New Roman"/>
                <w:sz w:val="24"/>
                <w:szCs w:val="24"/>
                <w:lang w:eastAsia="en-GB"/>
              </w:rPr>
              <w:t>Book .</w:t>
            </w:r>
            <w:proofErr w:type="gramEnd"/>
            <w:r w:rsidRPr="00B72D10">
              <w:rPr>
                <w:rFonts w:ascii="Times New Roman" w:eastAsia="Times New Roman" w:hAnsi="Times New Roman" w:cs="Times New Roman"/>
                <w:sz w:val="24"/>
                <w:szCs w:val="24"/>
                <w:lang w:eastAsia="en-GB"/>
              </w:rPr>
              <w:t xml:space="preserve"> Second Edition.  p. 128.</w:t>
            </w:r>
          </w:p>
          <w:p w:rsidR="00B72D10" w:rsidRPr="00B72D10" w:rsidRDefault="00B72D10" w:rsidP="00B72D10">
            <w:pPr>
              <w:numPr>
                <w:ilvl w:val="0"/>
                <w:numId w:val="1"/>
              </w:numPr>
              <w:spacing w:before="100" w:beforeAutospacing="1" w:after="100" w:afterAutospacing="1" w:line="240" w:lineRule="auto"/>
              <w:rPr>
                <w:rFonts w:ascii="Times New Roman" w:eastAsia="Times New Roman" w:hAnsi="Times New Roman" w:cs="Times New Roman"/>
                <w:sz w:val="24"/>
                <w:szCs w:val="24"/>
                <w:lang w:eastAsia="en-GB"/>
              </w:rPr>
            </w:pPr>
            <w:r w:rsidRPr="00B72D10">
              <w:rPr>
                <w:rFonts w:ascii="Times New Roman" w:eastAsia="Times New Roman" w:hAnsi="Times New Roman" w:cs="Times New Roman"/>
                <w:sz w:val="24"/>
                <w:szCs w:val="24"/>
                <w:lang w:eastAsia="en-GB"/>
              </w:rPr>
              <w:t xml:space="preserve">Litchfield, Jr. J.R., </w:t>
            </w:r>
            <w:proofErr w:type="spellStart"/>
            <w:r w:rsidRPr="00B72D10">
              <w:rPr>
                <w:rFonts w:ascii="Times New Roman" w:eastAsia="Times New Roman" w:hAnsi="Times New Roman" w:cs="Times New Roman"/>
                <w:sz w:val="24"/>
                <w:szCs w:val="24"/>
                <w:lang w:eastAsia="en-GB"/>
              </w:rPr>
              <w:t>Wilcoxon</w:t>
            </w:r>
            <w:proofErr w:type="spellEnd"/>
            <w:r w:rsidRPr="00B72D10">
              <w:rPr>
                <w:rFonts w:ascii="Times New Roman" w:eastAsia="Times New Roman" w:hAnsi="Times New Roman" w:cs="Times New Roman"/>
                <w:sz w:val="24"/>
                <w:szCs w:val="24"/>
                <w:lang w:eastAsia="en-GB"/>
              </w:rPr>
              <w:t xml:space="preserve">, F. (1949). A simplified method of evaluating dose-effect experiments. J </w:t>
            </w:r>
            <w:proofErr w:type="spellStart"/>
            <w:r w:rsidRPr="00B72D10">
              <w:rPr>
                <w:rFonts w:ascii="Times New Roman" w:eastAsia="Times New Roman" w:hAnsi="Times New Roman" w:cs="Times New Roman"/>
                <w:sz w:val="24"/>
                <w:szCs w:val="24"/>
                <w:lang w:eastAsia="en-GB"/>
              </w:rPr>
              <w:t>Pharmacol</w:t>
            </w:r>
            <w:proofErr w:type="spellEnd"/>
            <w:r w:rsidRPr="00B72D10">
              <w:rPr>
                <w:rFonts w:ascii="Times New Roman" w:eastAsia="Times New Roman" w:hAnsi="Times New Roman" w:cs="Times New Roman"/>
                <w:sz w:val="24"/>
                <w:szCs w:val="24"/>
                <w:lang w:eastAsia="en-GB"/>
              </w:rPr>
              <w:t xml:space="preserve"> </w:t>
            </w:r>
            <w:proofErr w:type="spellStart"/>
            <w:r w:rsidRPr="00B72D10">
              <w:rPr>
                <w:rFonts w:ascii="Times New Roman" w:eastAsia="Times New Roman" w:hAnsi="Times New Roman" w:cs="Times New Roman"/>
                <w:sz w:val="24"/>
                <w:szCs w:val="24"/>
                <w:lang w:eastAsia="en-GB"/>
              </w:rPr>
              <w:t>Exper</w:t>
            </w:r>
            <w:proofErr w:type="spellEnd"/>
            <w:r w:rsidRPr="00B72D10">
              <w:rPr>
                <w:rFonts w:ascii="Times New Roman" w:eastAsia="Times New Roman" w:hAnsi="Times New Roman" w:cs="Times New Roman"/>
                <w:sz w:val="24"/>
                <w:szCs w:val="24"/>
                <w:lang w:eastAsia="en-GB"/>
              </w:rPr>
              <w:t xml:space="preserve"> </w:t>
            </w:r>
            <w:proofErr w:type="spellStart"/>
            <w:r w:rsidRPr="00B72D10">
              <w:rPr>
                <w:rFonts w:ascii="Times New Roman" w:eastAsia="Times New Roman" w:hAnsi="Times New Roman" w:cs="Times New Roman"/>
                <w:sz w:val="24"/>
                <w:szCs w:val="24"/>
                <w:lang w:eastAsia="en-GB"/>
              </w:rPr>
              <w:t>Therap</w:t>
            </w:r>
            <w:proofErr w:type="spellEnd"/>
            <w:proofErr w:type="gramStart"/>
            <w:r w:rsidRPr="00B72D10">
              <w:rPr>
                <w:rFonts w:ascii="Times New Roman" w:eastAsia="Times New Roman" w:hAnsi="Times New Roman" w:cs="Times New Roman"/>
                <w:sz w:val="24"/>
                <w:szCs w:val="24"/>
                <w:lang w:eastAsia="en-GB"/>
              </w:rPr>
              <w:t xml:space="preserve">  </w:t>
            </w:r>
            <w:r w:rsidRPr="00B72D10">
              <w:rPr>
                <w:rFonts w:ascii="Times New Roman" w:eastAsia="Times New Roman" w:hAnsi="Times New Roman" w:cs="Times New Roman"/>
                <w:b/>
                <w:bCs/>
                <w:sz w:val="24"/>
                <w:szCs w:val="24"/>
                <w:lang w:eastAsia="en-GB"/>
              </w:rPr>
              <w:t>96</w:t>
            </w:r>
            <w:proofErr w:type="gramEnd"/>
            <w:r w:rsidRPr="00B72D10">
              <w:rPr>
                <w:rFonts w:ascii="Times New Roman" w:eastAsia="Times New Roman" w:hAnsi="Times New Roman" w:cs="Times New Roman"/>
                <w:b/>
                <w:bCs/>
                <w:sz w:val="24"/>
                <w:szCs w:val="24"/>
                <w:lang w:eastAsia="en-GB"/>
              </w:rPr>
              <w:t>:</w:t>
            </w:r>
            <w:r w:rsidRPr="00B72D10">
              <w:rPr>
                <w:rFonts w:ascii="Times New Roman" w:eastAsia="Times New Roman" w:hAnsi="Times New Roman" w:cs="Times New Roman"/>
                <w:sz w:val="24"/>
                <w:szCs w:val="24"/>
                <w:lang w:eastAsia="en-GB"/>
              </w:rPr>
              <w:t xml:space="preserve"> 99-13.</w:t>
            </w:r>
          </w:p>
          <w:p w:rsidR="00B72D10" w:rsidRPr="00B72D10" w:rsidRDefault="00B72D10" w:rsidP="00B72D10">
            <w:pPr>
              <w:numPr>
                <w:ilvl w:val="0"/>
                <w:numId w:val="1"/>
              </w:numPr>
              <w:spacing w:before="100" w:beforeAutospacing="1" w:after="100" w:afterAutospacing="1" w:line="240" w:lineRule="auto"/>
              <w:rPr>
                <w:rFonts w:ascii="Times New Roman" w:eastAsia="Times New Roman" w:hAnsi="Times New Roman" w:cs="Times New Roman"/>
                <w:sz w:val="24"/>
                <w:szCs w:val="24"/>
                <w:lang w:eastAsia="en-GB"/>
              </w:rPr>
            </w:pPr>
            <w:r w:rsidRPr="00B72D10">
              <w:rPr>
                <w:rFonts w:ascii="Times New Roman" w:eastAsia="Times New Roman" w:hAnsi="Times New Roman" w:cs="Times New Roman"/>
                <w:sz w:val="24"/>
                <w:szCs w:val="24"/>
                <w:lang w:eastAsia="en-GB"/>
              </w:rPr>
              <w:t xml:space="preserve">Mathias, M.E. (1982).  Some medicinal plants of the </w:t>
            </w:r>
            <w:proofErr w:type="spellStart"/>
            <w:r w:rsidRPr="00B72D10">
              <w:rPr>
                <w:rFonts w:ascii="Times New Roman" w:eastAsia="Times New Roman" w:hAnsi="Times New Roman" w:cs="Times New Roman"/>
                <w:sz w:val="24"/>
                <w:szCs w:val="24"/>
                <w:lang w:eastAsia="en-GB"/>
              </w:rPr>
              <w:t>hehe</w:t>
            </w:r>
            <w:proofErr w:type="spellEnd"/>
            <w:r w:rsidRPr="00B72D10">
              <w:rPr>
                <w:rFonts w:ascii="Times New Roman" w:eastAsia="Times New Roman" w:hAnsi="Times New Roman" w:cs="Times New Roman"/>
                <w:sz w:val="24"/>
                <w:szCs w:val="24"/>
                <w:lang w:eastAsia="en-GB"/>
              </w:rPr>
              <w:t xml:space="preserve"> (Southern Highlands Province, Tanzania). </w:t>
            </w:r>
            <w:proofErr w:type="spellStart"/>
            <w:r w:rsidRPr="00B72D10">
              <w:rPr>
                <w:rFonts w:ascii="Times New Roman" w:eastAsia="Times New Roman" w:hAnsi="Times New Roman" w:cs="Times New Roman"/>
                <w:sz w:val="24"/>
                <w:szCs w:val="24"/>
                <w:lang w:eastAsia="en-GB"/>
              </w:rPr>
              <w:t>Taxon</w:t>
            </w:r>
            <w:proofErr w:type="spellEnd"/>
            <w:r w:rsidRPr="00B72D10">
              <w:rPr>
                <w:rFonts w:ascii="Times New Roman" w:eastAsia="Times New Roman" w:hAnsi="Times New Roman" w:cs="Times New Roman"/>
                <w:sz w:val="24"/>
                <w:szCs w:val="24"/>
                <w:lang w:eastAsia="en-GB"/>
              </w:rPr>
              <w:t xml:space="preserve"> </w:t>
            </w:r>
            <w:r w:rsidRPr="00B72D10">
              <w:rPr>
                <w:rFonts w:ascii="Times New Roman" w:eastAsia="Times New Roman" w:hAnsi="Times New Roman" w:cs="Times New Roman"/>
                <w:b/>
                <w:bCs/>
                <w:sz w:val="24"/>
                <w:szCs w:val="24"/>
                <w:lang w:eastAsia="en-GB"/>
              </w:rPr>
              <w:t>31:</w:t>
            </w:r>
            <w:r w:rsidRPr="00B72D10">
              <w:rPr>
                <w:rFonts w:ascii="Times New Roman" w:eastAsia="Times New Roman" w:hAnsi="Times New Roman" w:cs="Times New Roman"/>
                <w:sz w:val="24"/>
                <w:szCs w:val="24"/>
                <w:lang w:eastAsia="en-GB"/>
              </w:rPr>
              <w:t>488-494.</w:t>
            </w:r>
          </w:p>
          <w:p w:rsidR="00B72D10" w:rsidRPr="00B72D10" w:rsidRDefault="00B72D10" w:rsidP="00B72D10">
            <w:pPr>
              <w:numPr>
                <w:ilvl w:val="0"/>
                <w:numId w:val="1"/>
              </w:numPr>
              <w:spacing w:before="100" w:beforeAutospacing="1" w:after="100" w:afterAutospacing="1" w:line="240" w:lineRule="auto"/>
              <w:rPr>
                <w:rFonts w:ascii="Times New Roman" w:eastAsia="Times New Roman" w:hAnsi="Times New Roman" w:cs="Times New Roman"/>
                <w:sz w:val="24"/>
                <w:szCs w:val="24"/>
                <w:lang w:eastAsia="en-GB"/>
              </w:rPr>
            </w:pPr>
            <w:r w:rsidRPr="00B72D10">
              <w:rPr>
                <w:rFonts w:ascii="Times New Roman" w:eastAsia="Times New Roman" w:hAnsi="Times New Roman" w:cs="Times New Roman"/>
                <w:sz w:val="24"/>
                <w:szCs w:val="24"/>
                <w:lang w:eastAsia="en-GB"/>
              </w:rPr>
              <w:t xml:space="preserve">Meyer, B.N., </w:t>
            </w:r>
            <w:proofErr w:type="spellStart"/>
            <w:r w:rsidRPr="00B72D10">
              <w:rPr>
                <w:rFonts w:ascii="Times New Roman" w:eastAsia="Times New Roman" w:hAnsi="Times New Roman" w:cs="Times New Roman"/>
                <w:sz w:val="24"/>
                <w:szCs w:val="24"/>
                <w:lang w:eastAsia="en-GB"/>
              </w:rPr>
              <w:t>Ferrigini</w:t>
            </w:r>
            <w:proofErr w:type="spellEnd"/>
            <w:r w:rsidRPr="00B72D10">
              <w:rPr>
                <w:rFonts w:ascii="Times New Roman" w:eastAsia="Times New Roman" w:hAnsi="Times New Roman" w:cs="Times New Roman"/>
                <w:sz w:val="24"/>
                <w:szCs w:val="24"/>
                <w:lang w:eastAsia="en-GB"/>
              </w:rPr>
              <w:t xml:space="preserve">, R.N., Jacobsen, L.B., Nicholas, D.E., MC Laughlin, J.L. (1982). Brine shrimp: A convenient general bioassay for active plant </w:t>
            </w:r>
            <w:proofErr w:type="spellStart"/>
            <w:r w:rsidRPr="00B72D10">
              <w:rPr>
                <w:rFonts w:ascii="Times New Roman" w:eastAsia="Times New Roman" w:hAnsi="Times New Roman" w:cs="Times New Roman"/>
                <w:sz w:val="24"/>
                <w:szCs w:val="24"/>
                <w:lang w:eastAsia="en-GB"/>
              </w:rPr>
              <w:t>constituents.Planta</w:t>
            </w:r>
            <w:proofErr w:type="spellEnd"/>
            <w:r w:rsidRPr="00B72D10">
              <w:rPr>
                <w:rFonts w:ascii="Times New Roman" w:eastAsia="Times New Roman" w:hAnsi="Times New Roman" w:cs="Times New Roman"/>
                <w:sz w:val="24"/>
                <w:szCs w:val="24"/>
                <w:lang w:eastAsia="en-GB"/>
              </w:rPr>
              <w:t xml:space="preserve"> Med</w:t>
            </w:r>
            <w:proofErr w:type="gramStart"/>
            <w:r w:rsidRPr="00B72D10">
              <w:rPr>
                <w:rFonts w:ascii="Times New Roman" w:eastAsia="Times New Roman" w:hAnsi="Times New Roman" w:cs="Times New Roman"/>
                <w:sz w:val="24"/>
                <w:szCs w:val="24"/>
                <w:lang w:eastAsia="en-GB"/>
              </w:rPr>
              <w:t xml:space="preserve">  </w:t>
            </w:r>
            <w:r w:rsidRPr="00B72D10">
              <w:rPr>
                <w:rFonts w:ascii="Times New Roman" w:eastAsia="Times New Roman" w:hAnsi="Times New Roman" w:cs="Times New Roman"/>
                <w:b/>
                <w:bCs/>
                <w:sz w:val="24"/>
                <w:szCs w:val="24"/>
                <w:lang w:eastAsia="en-GB"/>
              </w:rPr>
              <w:t>45</w:t>
            </w:r>
            <w:proofErr w:type="gramEnd"/>
            <w:r w:rsidRPr="00B72D10">
              <w:rPr>
                <w:rFonts w:ascii="Times New Roman" w:eastAsia="Times New Roman" w:hAnsi="Times New Roman" w:cs="Times New Roman"/>
                <w:b/>
                <w:bCs/>
                <w:sz w:val="24"/>
                <w:szCs w:val="24"/>
                <w:lang w:eastAsia="en-GB"/>
              </w:rPr>
              <w:t>:</w:t>
            </w:r>
            <w:r w:rsidRPr="00B72D10">
              <w:rPr>
                <w:rFonts w:ascii="Times New Roman" w:eastAsia="Times New Roman" w:hAnsi="Times New Roman" w:cs="Times New Roman"/>
                <w:sz w:val="24"/>
                <w:szCs w:val="24"/>
                <w:lang w:eastAsia="en-GB"/>
              </w:rPr>
              <w:t xml:space="preserve"> 31-35.</w:t>
            </w:r>
          </w:p>
          <w:p w:rsidR="00B72D10" w:rsidRPr="00B72D10" w:rsidRDefault="00B72D10" w:rsidP="00B72D10">
            <w:pPr>
              <w:numPr>
                <w:ilvl w:val="0"/>
                <w:numId w:val="1"/>
              </w:numPr>
              <w:spacing w:before="100" w:beforeAutospacing="1" w:after="100" w:afterAutospacing="1" w:line="240" w:lineRule="auto"/>
              <w:rPr>
                <w:rFonts w:ascii="Times New Roman" w:eastAsia="Times New Roman" w:hAnsi="Times New Roman" w:cs="Times New Roman"/>
                <w:sz w:val="24"/>
                <w:szCs w:val="24"/>
                <w:lang w:eastAsia="en-GB"/>
              </w:rPr>
            </w:pPr>
            <w:proofErr w:type="spellStart"/>
            <w:r w:rsidRPr="00B72D10">
              <w:rPr>
                <w:rFonts w:ascii="Times New Roman" w:eastAsia="Times New Roman" w:hAnsi="Times New Roman" w:cs="Times New Roman"/>
                <w:sz w:val="24"/>
                <w:szCs w:val="24"/>
                <w:lang w:eastAsia="en-GB"/>
              </w:rPr>
              <w:t>Moshi</w:t>
            </w:r>
            <w:proofErr w:type="spellEnd"/>
            <w:r w:rsidRPr="00B72D10">
              <w:rPr>
                <w:rFonts w:ascii="Times New Roman" w:eastAsia="Times New Roman" w:hAnsi="Times New Roman" w:cs="Times New Roman"/>
                <w:sz w:val="24"/>
                <w:szCs w:val="24"/>
                <w:lang w:eastAsia="en-GB"/>
              </w:rPr>
              <w:t xml:space="preserve">, M.J., </w:t>
            </w:r>
            <w:proofErr w:type="spellStart"/>
            <w:r w:rsidRPr="00B72D10">
              <w:rPr>
                <w:rFonts w:ascii="Times New Roman" w:eastAsia="Times New Roman" w:hAnsi="Times New Roman" w:cs="Times New Roman"/>
                <w:sz w:val="24"/>
                <w:szCs w:val="24"/>
                <w:lang w:eastAsia="en-GB"/>
              </w:rPr>
              <w:t>Kagashe</w:t>
            </w:r>
            <w:proofErr w:type="spellEnd"/>
            <w:r w:rsidRPr="00B72D10">
              <w:rPr>
                <w:rFonts w:ascii="Times New Roman" w:eastAsia="Times New Roman" w:hAnsi="Times New Roman" w:cs="Times New Roman"/>
                <w:sz w:val="24"/>
                <w:szCs w:val="24"/>
                <w:lang w:eastAsia="en-GB"/>
              </w:rPr>
              <w:t xml:space="preserve">, G., </w:t>
            </w:r>
            <w:proofErr w:type="spellStart"/>
            <w:r w:rsidRPr="00B72D10">
              <w:rPr>
                <w:rFonts w:ascii="Times New Roman" w:eastAsia="Times New Roman" w:hAnsi="Times New Roman" w:cs="Times New Roman"/>
                <w:sz w:val="24"/>
                <w:szCs w:val="24"/>
                <w:lang w:eastAsia="en-GB"/>
              </w:rPr>
              <w:t>Mbwambo</w:t>
            </w:r>
            <w:proofErr w:type="spellEnd"/>
            <w:r w:rsidRPr="00B72D10">
              <w:rPr>
                <w:rFonts w:ascii="Times New Roman" w:eastAsia="Times New Roman" w:hAnsi="Times New Roman" w:cs="Times New Roman"/>
                <w:sz w:val="24"/>
                <w:szCs w:val="24"/>
                <w:lang w:eastAsia="en-GB"/>
              </w:rPr>
              <w:t xml:space="preserve">, Z.H. (2005). The experience of Some Tanzanian traditional healers in the management of epilepsy. J </w:t>
            </w:r>
            <w:proofErr w:type="spellStart"/>
            <w:proofErr w:type="gramStart"/>
            <w:r w:rsidRPr="00B72D10">
              <w:rPr>
                <w:rFonts w:ascii="Times New Roman" w:eastAsia="Times New Roman" w:hAnsi="Times New Roman" w:cs="Times New Roman"/>
                <w:sz w:val="24"/>
                <w:szCs w:val="24"/>
                <w:lang w:eastAsia="en-GB"/>
              </w:rPr>
              <w:t>Ethnopharmacol</w:t>
            </w:r>
            <w:proofErr w:type="spellEnd"/>
            <w:r w:rsidRPr="00B72D10">
              <w:rPr>
                <w:rFonts w:ascii="Times New Roman" w:eastAsia="Times New Roman" w:hAnsi="Times New Roman" w:cs="Times New Roman"/>
                <w:sz w:val="24"/>
                <w:szCs w:val="24"/>
                <w:lang w:eastAsia="en-GB"/>
              </w:rPr>
              <w:t xml:space="preserve">  97:327</w:t>
            </w:r>
            <w:proofErr w:type="gramEnd"/>
            <w:r w:rsidRPr="00B72D10">
              <w:rPr>
                <w:rFonts w:ascii="Times New Roman" w:eastAsia="Times New Roman" w:hAnsi="Times New Roman" w:cs="Times New Roman"/>
                <w:sz w:val="24"/>
                <w:szCs w:val="24"/>
                <w:lang w:eastAsia="en-GB"/>
              </w:rPr>
              <w:t>-336.</w:t>
            </w:r>
          </w:p>
          <w:p w:rsidR="00B72D10" w:rsidRPr="00B72D10" w:rsidRDefault="00B72D10" w:rsidP="00B72D10">
            <w:pPr>
              <w:numPr>
                <w:ilvl w:val="0"/>
                <w:numId w:val="1"/>
              </w:numPr>
              <w:spacing w:before="100" w:beforeAutospacing="1" w:after="100" w:afterAutospacing="1" w:line="240" w:lineRule="auto"/>
              <w:rPr>
                <w:rFonts w:ascii="Times New Roman" w:eastAsia="Times New Roman" w:hAnsi="Times New Roman" w:cs="Times New Roman"/>
                <w:sz w:val="24"/>
                <w:szCs w:val="24"/>
                <w:lang w:eastAsia="en-GB"/>
              </w:rPr>
            </w:pPr>
            <w:proofErr w:type="spellStart"/>
            <w:r w:rsidRPr="00B72D10">
              <w:rPr>
                <w:rFonts w:ascii="Times New Roman" w:eastAsia="Times New Roman" w:hAnsi="Times New Roman" w:cs="Times New Roman"/>
                <w:sz w:val="24"/>
                <w:szCs w:val="24"/>
                <w:lang w:eastAsia="en-GB"/>
              </w:rPr>
              <w:t>Moshi</w:t>
            </w:r>
            <w:proofErr w:type="spellEnd"/>
            <w:r w:rsidRPr="00B72D10">
              <w:rPr>
                <w:rFonts w:ascii="Times New Roman" w:eastAsia="Times New Roman" w:hAnsi="Times New Roman" w:cs="Times New Roman"/>
                <w:sz w:val="24"/>
                <w:szCs w:val="24"/>
                <w:lang w:eastAsia="en-GB"/>
              </w:rPr>
              <w:t xml:space="preserve">, M.J., </w:t>
            </w:r>
            <w:proofErr w:type="spellStart"/>
            <w:r w:rsidRPr="00B72D10">
              <w:rPr>
                <w:rFonts w:ascii="Times New Roman" w:eastAsia="Times New Roman" w:hAnsi="Times New Roman" w:cs="Times New Roman"/>
                <w:sz w:val="24"/>
                <w:szCs w:val="24"/>
                <w:lang w:eastAsia="en-GB"/>
              </w:rPr>
              <w:t>Mbwambo</w:t>
            </w:r>
            <w:proofErr w:type="spellEnd"/>
            <w:r w:rsidRPr="00B72D10">
              <w:rPr>
                <w:rFonts w:ascii="Times New Roman" w:eastAsia="Times New Roman" w:hAnsi="Times New Roman" w:cs="Times New Roman"/>
                <w:sz w:val="24"/>
                <w:szCs w:val="24"/>
                <w:lang w:eastAsia="en-GB"/>
              </w:rPr>
              <w:t xml:space="preserve">, Z. H. (2002). A study of the experience of some traditional healers in Tanzania in the management of non-insulin dependent diabetes mellitus.  </w:t>
            </w:r>
            <w:proofErr w:type="spellStart"/>
            <w:r w:rsidRPr="00B72D10">
              <w:rPr>
                <w:rFonts w:ascii="Times New Roman" w:eastAsia="Times New Roman" w:hAnsi="Times New Roman" w:cs="Times New Roman"/>
                <w:sz w:val="24"/>
                <w:szCs w:val="24"/>
                <w:lang w:eastAsia="en-GB"/>
              </w:rPr>
              <w:t>Pharmaceut</w:t>
            </w:r>
            <w:proofErr w:type="spellEnd"/>
            <w:r w:rsidRPr="00B72D10">
              <w:rPr>
                <w:rFonts w:ascii="Times New Roman" w:eastAsia="Times New Roman" w:hAnsi="Times New Roman" w:cs="Times New Roman"/>
                <w:sz w:val="24"/>
                <w:szCs w:val="24"/>
                <w:lang w:eastAsia="en-GB"/>
              </w:rPr>
              <w:t xml:space="preserve"> </w:t>
            </w:r>
            <w:proofErr w:type="spellStart"/>
            <w:r w:rsidRPr="00B72D10">
              <w:rPr>
                <w:rFonts w:ascii="Times New Roman" w:eastAsia="Times New Roman" w:hAnsi="Times New Roman" w:cs="Times New Roman"/>
                <w:sz w:val="24"/>
                <w:szCs w:val="24"/>
                <w:lang w:eastAsia="en-GB"/>
              </w:rPr>
              <w:t>Biol</w:t>
            </w:r>
            <w:proofErr w:type="spellEnd"/>
            <w:r w:rsidRPr="00B72D10">
              <w:rPr>
                <w:rFonts w:ascii="Times New Roman" w:eastAsia="Times New Roman" w:hAnsi="Times New Roman" w:cs="Times New Roman"/>
                <w:sz w:val="24"/>
                <w:szCs w:val="24"/>
                <w:lang w:eastAsia="en-GB"/>
              </w:rPr>
              <w:t xml:space="preserve"> </w:t>
            </w:r>
            <w:r w:rsidRPr="00B72D10">
              <w:rPr>
                <w:rFonts w:ascii="Times New Roman" w:eastAsia="Times New Roman" w:hAnsi="Times New Roman" w:cs="Times New Roman"/>
                <w:b/>
                <w:bCs/>
                <w:sz w:val="24"/>
                <w:szCs w:val="24"/>
                <w:lang w:eastAsia="en-GB"/>
              </w:rPr>
              <w:t>40:</w:t>
            </w:r>
            <w:r w:rsidRPr="00B72D10">
              <w:rPr>
                <w:rFonts w:ascii="Times New Roman" w:eastAsia="Times New Roman" w:hAnsi="Times New Roman" w:cs="Times New Roman"/>
                <w:sz w:val="24"/>
                <w:szCs w:val="24"/>
                <w:lang w:eastAsia="en-GB"/>
              </w:rPr>
              <w:t>552-560.</w:t>
            </w:r>
          </w:p>
          <w:p w:rsidR="00B72D10" w:rsidRPr="00B72D10" w:rsidRDefault="00B72D10" w:rsidP="00B72D10">
            <w:pPr>
              <w:numPr>
                <w:ilvl w:val="0"/>
                <w:numId w:val="1"/>
              </w:numPr>
              <w:spacing w:before="100" w:beforeAutospacing="1" w:after="100" w:afterAutospacing="1" w:line="240" w:lineRule="auto"/>
              <w:rPr>
                <w:rFonts w:ascii="Times New Roman" w:eastAsia="Times New Roman" w:hAnsi="Times New Roman" w:cs="Times New Roman"/>
                <w:sz w:val="24"/>
                <w:szCs w:val="24"/>
                <w:lang w:eastAsia="en-GB"/>
              </w:rPr>
            </w:pPr>
            <w:proofErr w:type="spellStart"/>
            <w:r w:rsidRPr="00B72D10">
              <w:rPr>
                <w:rFonts w:ascii="Times New Roman" w:eastAsia="Times New Roman" w:hAnsi="Times New Roman" w:cs="Times New Roman"/>
                <w:sz w:val="24"/>
                <w:szCs w:val="24"/>
                <w:lang w:eastAsia="en-GB"/>
              </w:rPr>
              <w:t>Moshi</w:t>
            </w:r>
            <w:proofErr w:type="spellEnd"/>
            <w:r w:rsidRPr="00B72D10">
              <w:rPr>
                <w:rFonts w:ascii="Times New Roman" w:eastAsia="Times New Roman" w:hAnsi="Times New Roman" w:cs="Times New Roman"/>
                <w:sz w:val="24"/>
                <w:szCs w:val="24"/>
                <w:lang w:eastAsia="en-GB"/>
              </w:rPr>
              <w:t xml:space="preserve">, M.J., </w:t>
            </w:r>
            <w:proofErr w:type="spellStart"/>
            <w:r w:rsidRPr="00B72D10">
              <w:rPr>
                <w:rFonts w:ascii="Times New Roman" w:eastAsia="Times New Roman" w:hAnsi="Times New Roman" w:cs="Times New Roman"/>
                <w:sz w:val="24"/>
                <w:szCs w:val="24"/>
                <w:lang w:eastAsia="en-GB"/>
              </w:rPr>
              <w:t>Mbwambo</w:t>
            </w:r>
            <w:proofErr w:type="spellEnd"/>
            <w:r w:rsidRPr="00B72D10">
              <w:rPr>
                <w:rFonts w:ascii="Times New Roman" w:eastAsia="Times New Roman" w:hAnsi="Times New Roman" w:cs="Times New Roman"/>
                <w:sz w:val="24"/>
                <w:szCs w:val="24"/>
                <w:lang w:eastAsia="en-GB"/>
              </w:rPr>
              <w:t xml:space="preserve">, Z.H. (2005). Some Pharmacological Properties of Extracts of </w:t>
            </w:r>
            <w:proofErr w:type="spellStart"/>
            <w:r w:rsidRPr="00B72D10">
              <w:rPr>
                <w:rFonts w:ascii="Times New Roman" w:eastAsia="Times New Roman" w:hAnsi="Times New Roman" w:cs="Times New Roman"/>
                <w:i/>
                <w:iCs/>
                <w:sz w:val="24"/>
                <w:szCs w:val="24"/>
                <w:lang w:eastAsia="en-GB"/>
              </w:rPr>
              <w:t>Terminalia</w:t>
            </w:r>
            <w:proofErr w:type="spellEnd"/>
            <w:r w:rsidRPr="00B72D10">
              <w:rPr>
                <w:rFonts w:ascii="Times New Roman" w:eastAsia="Times New Roman" w:hAnsi="Times New Roman" w:cs="Times New Roman"/>
                <w:i/>
                <w:iCs/>
                <w:sz w:val="24"/>
                <w:szCs w:val="24"/>
                <w:lang w:eastAsia="en-GB"/>
              </w:rPr>
              <w:t xml:space="preserve"> </w:t>
            </w:r>
            <w:proofErr w:type="spellStart"/>
            <w:r w:rsidRPr="00B72D10">
              <w:rPr>
                <w:rFonts w:ascii="Times New Roman" w:eastAsia="Times New Roman" w:hAnsi="Times New Roman" w:cs="Times New Roman"/>
                <w:i/>
                <w:iCs/>
                <w:sz w:val="24"/>
                <w:szCs w:val="24"/>
                <w:lang w:eastAsia="en-GB"/>
              </w:rPr>
              <w:t>sericea</w:t>
            </w:r>
            <w:proofErr w:type="spellEnd"/>
            <w:r w:rsidRPr="00B72D10">
              <w:rPr>
                <w:rFonts w:ascii="Times New Roman" w:eastAsia="Times New Roman" w:hAnsi="Times New Roman" w:cs="Times New Roman"/>
                <w:i/>
                <w:iCs/>
                <w:sz w:val="24"/>
                <w:szCs w:val="24"/>
                <w:lang w:eastAsia="en-GB"/>
              </w:rPr>
              <w:t xml:space="preserve"> </w:t>
            </w:r>
            <w:r w:rsidRPr="00B72D10">
              <w:rPr>
                <w:rFonts w:ascii="Times New Roman" w:eastAsia="Times New Roman" w:hAnsi="Times New Roman" w:cs="Times New Roman"/>
                <w:sz w:val="24"/>
                <w:szCs w:val="24"/>
                <w:lang w:eastAsia="en-GB"/>
              </w:rPr>
              <w:t xml:space="preserve">Roots. J </w:t>
            </w:r>
            <w:proofErr w:type="spellStart"/>
            <w:r w:rsidRPr="00B72D10">
              <w:rPr>
                <w:rFonts w:ascii="Times New Roman" w:eastAsia="Times New Roman" w:hAnsi="Times New Roman" w:cs="Times New Roman"/>
                <w:sz w:val="24"/>
                <w:szCs w:val="24"/>
                <w:lang w:eastAsia="en-GB"/>
              </w:rPr>
              <w:t>Ethnopharmacol</w:t>
            </w:r>
            <w:proofErr w:type="spellEnd"/>
            <w:r w:rsidRPr="00B72D10">
              <w:rPr>
                <w:rFonts w:ascii="Times New Roman" w:eastAsia="Times New Roman" w:hAnsi="Times New Roman" w:cs="Times New Roman"/>
                <w:b/>
                <w:bCs/>
                <w:sz w:val="24"/>
                <w:szCs w:val="24"/>
                <w:lang w:eastAsia="en-GB"/>
              </w:rPr>
              <w:t xml:space="preserve"> 97:</w:t>
            </w:r>
            <w:r w:rsidRPr="00B72D10">
              <w:rPr>
                <w:rFonts w:ascii="Times New Roman" w:eastAsia="Times New Roman" w:hAnsi="Times New Roman" w:cs="Times New Roman"/>
                <w:sz w:val="24"/>
                <w:szCs w:val="24"/>
                <w:lang w:eastAsia="en-GB"/>
              </w:rPr>
              <w:t>43-47</w:t>
            </w:r>
          </w:p>
          <w:p w:rsidR="00B72D10" w:rsidRPr="00B72D10" w:rsidRDefault="00B72D10" w:rsidP="00B72D10">
            <w:pPr>
              <w:numPr>
                <w:ilvl w:val="0"/>
                <w:numId w:val="1"/>
              </w:numPr>
              <w:spacing w:before="100" w:beforeAutospacing="1" w:after="100" w:afterAutospacing="1" w:line="240" w:lineRule="auto"/>
              <w:rPr>
                <w:rFonts w:ascii="Times New Roman" w:eastAsia="Times New Roman" w:hAnsi="Times New Roman" w:cs="Times New Roman"/>
                <w:sz w:val="24"/>
                <w:szCs w:val="24"/>
                <w:lang w:eastAsia="en-GB"/>
              </w:rPr>
            </w:pPr>
            <w:proofErr w:type="spellStart"/>
            <w:r w:rsidRPr="00B72D10">
              <w:rPr>
                <w:rFonts w:ascii="Times New Roman" w:eastAsia="Times New Roman" w:hAnsi="Times New Roman" w:cs="Times New Roman"/>
                <w:sz w:val="24"/>
                <w:szCs w:val="24"/>
                <w:lang w:eastAsia="en-GB"/>
              </w:rPr>
              <w:t>Prakash</w:t>
            </w:r>
            <w:proofErr w:type="spellEnd"/>
            <w:r w:rsidRPr="00B72D10">
              <w:rPr>
                <w:rFonts w:ascii="Times New Roman" w:eastAsia="Times New Roman" w:hAnsi="Times New Roman" w:cs="Times New Roman"/>
                <w:sz w:val="24"/>
                <w:szCs w:val="24"/>
                <w:lang w:eastAsia="en-GB"/>
              </w:rPr>
              <w:t xml:space="preserve">, J., Gupta, S.K., </w:t>
            </w:r>
            <w:proofErr w:type="spellStart"/>
            <w:r w:rsidRPr="00B72D10">
              <w:rPr>
                <w:rFonts w:ascii="Times New Roman" w:eastAsia="Times New Roman" w:hAnsi="Times New Roman" w:cs="Times New Roman"/>
                <w:sz w:val="24"/>
                <w:szCs w:val="24"/>
                <w:lang w:eastAsia="en-GB"/>
              </w:rPr>
              <w:t>Dinda</w:t>
            </w:r>
            <w:proofErr w:type="spellEnd"/>
            <w:r w:rsidRPr="00B72D10">
              <w:rPr>
                <w:rFonts w:ascii="Times New Roman" w:eastAsia="Times New Roman" w:hAnsi="Times New Roman" w:cs="Times New Roman"/>
                <w:sz w:val="24"/>
                <w:szCs w:val="24"/>
                <w:lang w:eastAsia="en-GB"/>
              </w:rPr>
              <w:t xml:space="preserve">, A.K. (2002). </w:t>
            </w:r>
            <w:r w:rsidRPr="00B72D10">
              <w:rPr>
                <w:rFonts w:ascii="Times New Roman" w:eastAsia="Times New Roman" w:hAnsi="Times New Roman" w:cs="Times New Roman"/>
                <w:i/>
                <w:iCs/>
                <w:sz w:val="24"/>
                <w:szCs w:val="24"/>
                <w:lang w:eastAsia="en-GB"/>
              </w:rPr>
              <w:t> </w:t>
            </w:r>
            <w:proofErr w:type="spellStart"/>
            <w:r w:rsidRPr="00B72D10">
              <w:rPr>
                <w:rFonts w:ascii="Times New Roman" w:eastAsia="Times New Roman" w:hAnsi="Times New Roman" w:cs="Times New Roman"/>
                <w:i/>
                <w:iCs/>
                <w:sz w:val="24"/>
                <w:szCs w:val="24"/>
                <w:lang w:eastAsia="en-GB"/>
              </w:rPr>
              <w:t>Withania</w:t>
            </w:r>
            <w:proofErr w:type="spellEnd"/>
            <w:r w:rsidRPr="00B72D10">
              <w:rPr>
                <w:rFonts w:ascii="Times New Roman" w:eastAsia="Times New Roman" w:hAnsi="Times New Roman" w:cs="Times New Roman"/>
                <w:i/>
                <w:iCs/>
                <w:sz w:val="24"/>
                <w:szCs w:val="24"/>
                <w:lang w:eastAsia="en-GB"/>
              </w:rPr>
              <w:t xml:space="preserve"> </w:t>
            </w:r>
            <w:proofErr w:type="spellStart"/>
            <w:r w:rsidRPr="00B72D10">
              <w:rPr>
                <w:rFonts w:ascii="Times New Roman" w:eastAsia="Times New Roman" w:hAnsi="Times New Roman" w:cs="Times New Roman"/>
                <w:i/>
                <w:iCs/>
                <w:sz w:val="24"/>
                <w:szCs w:val="24"/>
                <w:lang w:eastAsia="en-GB"/>
              </w:rPr>
              <w:t>somnifera</w:t>
            </w:r>
            <w:proofErr w:type="spellEnd"/>
            <w:r w:rsidRPr="00B72D10">
              <w:rPr>
                <w:rFonts w:ascii="Times New Roman" w:eastAsia="Times New Roman" w:hAnsi="Times New Roman" w:cs="Times New Roman"/>
                <w:sz w:val="24"/>
                <w:szCs w:val="24"/>
                <w:lang w:eastAsia="en-GB"/>
              </w:rPr>
              <w:t xml:space="preserve"> root extract prevents DMBA-induced </w:t>
            </w:r>
            <w:proofErr w:type="spellStart"/>
            <w:r w:rsidRPr="00B72D10">
              <w:rPr>
                <w:rFonts w:ascii="Times New Roman" w:eastAsia="Times New Roman" w:hAnsi="Times New Roman" w:cs="Times New Roman"/>
                <w:sz w:val="24"/>
                <w:szCs w:val="24"/>
                <w:lang w:eastAsia="en-GB"/>
              </w:rPr>
              <w:t>squamous</w:t>
            </w:r>
            <w:proofErr w:type="spellEnd"/>
            <w:r w:rsidRPr="00B72D10">
              <w:rPr>
                <w:rFonts w:ascii="Times New Roman" w:eastAsia="Times New Roman" w:hAnsi="Times New Roman" w:cs="Times New Roman"/>
                <w:sz w:val="24"/>
                <w:szCs w:val="24"/>
                <w:lang w:eastAsia="en-GB"/>
              </w:rPr>
              <w:t xml:space="preserve"> cell carcinoma of skin in Swiss albino mice.             Nutrition and Cancer </w:t>
            </w:r>
            <w:r w:rsidRPr="00B72D10">
              <w:rPr>
                <w:rFonts w:ascii="Times New Roman" w:eastAsia="Times New Roman" w:hAnsi="Times New Roman" w:cs="Times New Roman"/>
                <w:b/>
                <w:bCs/>
                <w:sz w:val="24"/>
                <w:szCs w:val="24"/>
                <w:lang w:eastAsia="en-GB"/>
              </w:rPr>
              <w:t>42:</w:t>
            </w:r>
            <w:r w:rsidRPr="00B72D10">
              <w:rPr>
                <w:rFonts w:ascii="Times New Roman" w:eastAsia="Times New Roman" w:hAnsi="Times New Roman" w:cs="Times New Roman"/>
                <w:sz w:val="24"/>
                <w:szCs w:val="24"/>
                <w:lang w:eastAsia="en-GB"/>
              </w:rPr>
              <w:t>91-97.</w:t>
            </w:r>
          </w:p>
          <w:p w:rsidR="00B72D10" w:rsidRPr="00B72D10" w:rsidRDefault="00B72D10" w:rsidP="00B72D10">
            <w:pPr>
              <w:numPr>
                <w:ilvl w:val="0"/>
                <w:numId w:val="1"/>
              </w:numPr>
              <w:spacing w:before="100" w:beforeAutospacing="1" w:after="100" w:afterAutospacing="1" w:line="240" w:lineRule="auto"/>
              <w:rPr>
                <w:rFonts w:ascii="Times New Roman" w:eastAsia="Times New Roman" w:hAnsi="Times New Roman" w:cs="Times New Roman"/>
                <w:sz w:val="24"/>
                <w:szCs w:val="24"/>
                <w:lang w:eastAsia="en-GB"/>
              </w:rPr>
            </w:pPr>
            <w:proofErr w:type="spellStart"/>
            <w:r w:rsidRPr="00B72D10">
              <w:rPr>
                <w:rFonts w:ascii="Times New Roman" w:eastAsia="Times New Roman" w:hAnsi="Times New Roman" w:cs="Times New Roman"/>
                <w:sz w:val="24"/>
                <w:szCs w:val="24"/>
                <w:lang w:eastAsia="en-GB"/>
              </w:rPr>
              <w:t>Ramachandran</w:t>
            </w:r>
            <w:proofErr w:type="spellEnd"/>
            <w:r w:rsidRPr="00B72D10">
              <w:rPr>
                <w:rFonts w:ascii="Times New Roman" w:eastAsia="Times New Roman" w:hAnsi="Times New Roman" w:cs="Times New Roman"/>
                <w:sz w:val="24"/>
                <w:szCs w:val="24"/>
                <w:lang w:eastAsia="en-GB"/>
              </w:rPr>
              <w:t xml:space="preserve">, V.S., Nair, N.C. (1981). </w:t>
            </w:r>
            <w:proofErr w:type="spellStart"/>
            <w:r w:rsidRPr="00B72D10">
              <w:rPr>
                <w:rFonts w:ascii="Times New Roman" w:eastAsia="Times New Roman" w:hAnsi="Times New Roman" w:cs="Times New Roman"/>
                <w:sz w:val="24"/>
                <w:szCs w:val="24"/>
                <w:lang w:eastAsia="en-GB"/>
              </w:rPr>
              <w:t>Ethnobotanical</w:t>
            </w:r>
            <w:proofErr w:type="spellEnd"/>
            <w:r w:rsidRPr="00B72D10">
              <w:rPr>
                <w:rFonts w:ascii="Times New Roman" w:eastAsia="Times New Roman" w:hAnsi="Times New Roman" w:cs="Times New Roman"/>
                <w:sz w:val="24"/>
                <w:szCs w:val="24"/>
                <w:lang w:eastAsia="en-GB"/>
              </w:rPr>
              <w:t xml:space="preserve"> observations on </w:t>
            </w:r>
            <w:proofErr w:type="spellStart"/>
            <w:r w:rsidRPr="00B72D10">
              <w:rPr>
                <w:rFonts w:ascii="Times New Roman" w:eastAsia="Times New Roman" w:hAnsi="Times New Roman" w:cs="Times New Roman"/>
                <w:sz w:val="24"/>
                <w:szCs w:val="24"/>
                <w:lang w:eastAsia="en-GB"/>
              </w:rPr>
              <w:t>Irulars</w:t>
            </w:r>
            <w:proofErr w:type="spellEnd"/>
            <w:r w:rsidRPr="00B72D10">
              <w:rPr>
                <w:rFonts w:ascii="Times New Roman" w:eastAsia="Times New Roman" w:hAnsi="Times New Roman" w:cs="Times New Roman"/>
                <w:sz w:val="24"/>
                <w:szCs w:val="24"/>
                <w:lang w:eastAsia="en-GB"/>
              </w:rPr>
              <w:t xml:space="preserve"> of Tamil Nadu (India). J Econ </w:t>
            </w:r>
            <w:proofErr w:type="spellStart"/>
            <w:r w:rsidRPr="00B72D10">
              <w:rPr>
                <w:rFonts w:ascii="Times New Roman" w:eastAsia="Times New Roman" w:hAnsi="Times New Roman" w:cs="Times New Roman"/>
                <w:sz w:val="24"/>
                <w:szCs w:val="24"/>
                <w:lang w:eastAsia="en-GB"/>
              </w:rPr>
              <w:t>Taxon</w:t>
            </w:r>
            <w:proofErr w:type="spellEnd"/>
            <w:r w:rsidRPr="00B72D10">
              <w:rPr>
                <w:rFonts w:ascii="Times New Roman" w:eastAsia="Times New Roman" w:hAnsi="Times New Roman" w:cs="Times New Roman"/>
                <w:sz w:val="24"/>
                <w:szCs w:val="24"/>
                <w:lang w:eastAsia="en-GB"/>
              </w:rPr>
              <w:t xml:space="preserve"> </w:t>
            </w:r>
            <w:proofErr w:type="spellStart"/>
            <w:r w:rsidRPr="00B72D10">
              <w:rPr>
                <w:rFonts w:ascii="Times New Roman" w:eastAsia="Times New Roman" w:hAnsi="Times New Roman" w:cs="Times New Roman"/>
                <w:sz w:val="24"/>
                <w:szCs w:val="24"/>
                <w:lang w:eastAsia="en-GB"/>
              </w:rPr>
              <w:t>Bot</w:t>
            </w:r>
            <w:proofErr w:type="spellEnd"/>
            <w:proofErr w:type="gramStart"/>
            <w:r w:rsidRPr="00B72D10">
              <w:rPr>
                <w:rFonts w:ascii="Times New Roman" w:eastAsia="Times New Roman" w:hAnsi="Times New Roman" w:cs="Times New Roman"/>
                <w:sz w:val="24"/>
                <w:szCs w:val="24"/>
                <w:lang w:eastAsia="en-GB"/>
              </w:rPr>
              <w:t xml:space="preserve">  </w:t>
            </w:r>
            <w:r w:rsidRPr="00B72D10">
              <w:rPr>
                <w:rFonts w:ascii="Times New Roman" w:eastAsia="Times New Roman" w:hAnsi="Times New Roman" w:cs="Times New Roman"/>
                <w:b/>
                <w:bCs/>
                <w:sz w:val="24"/>
                <w:szCs w:val="24"/>
                <w:lang w:eastAsia="en-GB"/>
              </w:rPr>
              <w:t>2:</w:t>
            </w:r>
            <w:r w:rsidRPr="00B72D10">
              <w:rPr>
                <w:rFonts w:ascii="Times New Roman" w:eastAsia="Times New Roman" w:hAnsi="Times New Roman" w:cs="Times New Roman"/>
                <w:sz w:val="24"/>
                <w:szCs w:val="24"/>
                <w:lang w:eastAsia="en-GB"/>
              </w:rPr>
              <w:t>183</w:t>
            </w:r>
            <w:proofErr w:type="gramEnd"/>
            <w:r w:rsidRPr="00B72D10">
              <w:rPr>
                <w:rFonts w:ascii="Times New Roman" w:eastAsia="Times New Roman" w:hAnsi="Times New Roman" w:cs="Times New Roman"/>
                <w:sz w:val="24"/>
                <w:szCs w:val="24"/>
                <w:lang w:eastAsia="en-GB"/>
              </w:rPr>
              <w:t>-190.</w:t>
            </w:r>
          </w:p>
          <w:p w:rsidR="00B72D10" w:rsidRPr="00B72D10" w:rsidRDefault="00B72D10" w:rsidP="00B72D10">
            <w:pPr>
              <w:numPr>
                <w:ilvl w:val="0"/>
                <w:numId w:val="1"/>
              </w:numPr>
              <w:spacing w:before="100" w:beforeAutospacing="1" w:after="100" w:afterAutospacing="1" w:line="240" w:lineRule="auto"/>
              <w:rPr>
                <w:rFonts w:ascii="Times New Roman" w:eastAsia="Times New Roman" w:hAnsi="Times New Roman" w:cs="Times New Roman"/>
                <w:sz w:val="24"/>
                <w:szCs w:val="24"/>
                <w:lang w:eastAsia="en-GB"/>
              </w:rPr>
            </w:pPr>
            <w:proofErr w:type="spellStart"/>
            <w:r w:rsidRPr="00B72D10">
              <w:rPr>
                <w:rFonts w:ascii="Times New Roman" w:eastAsia="Times New Roman" w:hAnsi="Times New Roman" w:cs="Times New Roman"/>
                <w:sz w:val="24"/>
                <w:szCs w:val="24"/>
                <w:lang w:eastAsia="en-GB"/>
              </w:rPr>
              <w:t>Sawhney</w:t>
            </w:r>
            <w:proofErr w:type="spellEnd"/>
            <w:r w:rsidRPr="00B72D10">
              <w:rPr>
                <w:rFonts w:ascii="Times New Roman" w:eastAsia="Times New Roman" w:hAnsi="Times New Roman" w:cs="Times New Roman"/>
                <w:sz w:val="24"/>
                <w:szCs w:val="24"/>
                <w:lang w:eastAsia="en-GB"/>
              </w:rPr>
              <w:t xml:space="preserve">, A.N., Khan, M.R., </w:t>
            </w:r>
            <w:proofErr w:type="spellStart"/>
            <w:r w:rsidRPr="00B72D10">
              <w:rPr>
                <w:rFonts w:ascii="Times New Roman" w:eastAsia="Times New Roman" w:hAnsi="Times New Roman" w:cs="Times New Roman"/>
                <w:sz w:val="24"/>
                <w:szCs w:val="24"/>
                <w:lang w:eastAsia="en-GB"/>
              </w:rPr>
              <w:t>Ndaalio</w:t>
            </w:r>
            <w:proofErr w:type="gramStart"/>
            <w:r w:rsidRPr="00B72D10">
              <w:rPr>
                <w:rFonts w:ascii="Times New Roman" w:eastAsia="Times New Roman" w:hAnsi="Times New Roman" w:cs="Times New Roman"/>
                <w:sz w:val="24"/>
                <w:szCs w:val="24"/>
                <w:lang w:eastAsia="en-GB"/>
              </w:rPr>
              <w:t>,G</w:t>
            </w:r>
            <w:proofErr w:type="spellEnd"/>
            <w:proofErr w:type="gramEnd"/>
            <w:r w:rsidRPr="00B72D10">
              <w:rPr>
                <w:rFonts w:ascii="Times New Roman" w:eastAsia="Times New Roman" w:hAnsi="Times New Roman" w:cs="Times New Roman"/>
                <w:sz w:val="24"/>
                <w:szCs w:val="24"/>
                <w:lang w:eastAsia="en-GB"/>
              </w:rPr>
              <w:t xml:space="preserve">., </w:t>
            </w:r>
            <w:proofErr w:type="spellStart"/>
            <w:r w:rsidRPr="00B72D10">
              <w:rPr>
                <w:rFonts w:ascii="Times New Roman" w:eastAsia="Times New Roman" w:hAnsi="Times New Roman" w:cs="Times New Roman"/>
                <w:sz w:val="24"/>
                <w:szCs w:val="24"/>
                <w:lang w:eastAsia="en-GB"/>
              </w:rPr>
              <w:t>Nkunya</w:t>
            </w:r>
            <w:proofErr w:type="spellEnd"/>
            <w:r w:rsidRPr="00B72D10">
              <w:rPr>
                <w:rFonts w:ascii="Times New Roman" w:eastAsia="Times New Roman" w:hAnsi="Times New Roman" w:cs="Times New Roman"/>
                <w:sz w:val="24"/>
                <w:szCs w:val="24"/>
                <w:lang w:eastAsia="en-GB"/>
              </w:rPr>
              <w:t xml:space="preserve">, M.H.H., </w:t>
            </w:r>
            <w:proofErr w:type="spellStart"/>
            <w:r w:rsidRPr="00B72D10">
              <w:rPr>
                <w:rFonts w:ascii="Times New Roman" w:eastAsia="Times New Roman" w:hAnsi="Times New Roman" w:cs="Times New Roman"/>
                <w:sz w:val="24"/>
                <w:szCs w:val="24"/>
                <w:lang w:eastAsia="en-GB"/>
              </w:rPr>
              <w:t>Wevers</w:t>
            </w:r>
            <w:proofErr w:type="spellEnd"/>
            <w:r w:rsidRPr="00B72D10">
              <w:rPr>
                <w:rFonts w:ascii="Times New Roman" w:eastAsia="Times New Roman" w:hAnsi="Times New Roman" w:cs="Times New Roman"/>
                <w:sz w:val="24"/>
                <w:szCs w:val="24"/>
                <w:lang w:eastAsia="en-GB"/>
              </w:rPr>
              <w:t xml:space="preserve">, H. (1978a).  Studies on the rationale of African traditional medicine. Part II. Preliminary </w:t>
            </w:r>
            <w:r w:rsidRPr="00B72D10">
              <w:rPr>
                <w:rFonts w:ascii="Times New Roman" w:eastAsia="Times New Roman" w:hAnsi="Times New Roman" w:cs="Times New Roman"/>
                <w:sz w:val="24"/>
                <w:szCs w:val="24"/>
                <w:lang w:eastAsia="en-GB"/>
              </w:rPr>
              <w:lastRenderedPageBreak/>
              <w:t>screening of medicinal plants for anti-</w:t>
            </w:r>
            <w:proofErr w:type="spellStart"/>
            <w:r w:rsidRPr="00B72D10">
              <w:rPr>
                <w:rFonts w:ascii="Times New Roman" w:eastAsia="Times New Roman" w:hAnsi="Times New Roman" w:cs="Times New Roman"/>
                <w:sz w:val="24"/>
                <w:szCs w:val="24"/>
                <w:lang w:eastAsia="en-GB"/>
              </w:rPr>
              <w:t>gonoccoci</w:t>
            </w:r>
            <w:proofErr w:type="spellEnd"/>
            <w:r w:rsidRPr="00B72D10">
              <w:rPr>
                <w:rFonts w:ascii="Times New Roman" w:eastAsia="Times New Roman" w:hAnsi="Times New Roman" w:cs="Times New Roman"/>
                <w:sz w:val="24"/>
                <w:szCs w:val="24"/>
                <w:lang w:eastAsia="en-GB"/>
              </w:rPr>
              <w:t xml:space="preserve"> activity.  Pak J </w:t>
            </w:r>
            <w:proofErr w:type="spellStart"/>
            <w:r w:rsidRPr="00B72D10">
              <w:rPr>
                <w:rFonts w:ascii="Times New Roman" w:eastAsia="Times New Roman" w:hAnsi="Times New Roman" w:cs="Times New Roman"/>
                <w:sz w:val="24"/>
                <w:szCs w:val="24"/>
                <w:lang w:eastAsia="en-GB"/>
              </w:rPr>
              <w:t>Sci</w:t>
            </w:r>
            <w:proofErr w:type="spellEnd"/>
            <w:r w:rsidRPr="00B72D10">
              <w:rPr>
                <w:rFonts w:ascii="Times New Roman" w:eastAsia="Times New Roman" w:hAnsi="Times New Roman" w:cs="Times New Roman"/>
                <w:sz w:val="24"/>
                <w:szCs w:val="24"/>
                <w:lang w:eastAsia="en-GB"/>
              </w:rPr>
              <w:t xml:space="preserve"> </w:t>
            </w:r>
            <w:proofErr w:type="spellStart"/>
            <w:r w:rsidRPr="00B72D10">
              <w:rPr>
                <w:rFonts w:ascii="Times New Roman" w:eastAsia="Times New Roman" w:hAnsi="Times New Roman" w:cs="Times New Roman"/>
                <w:sz w:val="24"/>
                <w:szCs w:val="24"/>
                <w:lang w:eastAsia="en-GB"/>
              </w:rPr>
              <w:t>Industr</w:t>
            </w:r>
            <w:proofErr w:type="spellEnd"/>
            <w:r w:rsidRPr="00B72D10">
              <w:rPr>
                <w:rFonts w:ascii="Times New Roman" w:eastAsia="Times New Roman" w:hAnsi="Times New Roman" w:cs="Times New Roman"/>
                <w:sz w:val="24"/>
                <w:szCs w:val="24"/>
                <w:lang w:eastAsia="en-GB"/>
              </w:rPr>
              <w:t xml:space="preserve"> Res </w:t>
            </w:r>
            <w:r w:rsidRPr="00B72D10">
              <w:rPr>
                <w:rFonts w:ascii="Times New Roman" w:eastAsia="Times New Roman" w:hAnsi="Times New Roman" w:cs="Times New Roman"/>
                <w:b/>
                <w:bCs/>
                <w:sz w:val="24"/>
                <w:szCs w:val="24"/>
                <w:lang w:eastAsia="en-GB"/>
              </w:rPr>
              <w:t>21:</w:t>
            </w:r>
            <w:r w:rsidRPr="00B72D10">
              <w:rPr>
                <w:rFonts w:ascii="Times New Roman" w:eastAsia="Times New Roman" w:hAnsi="Times New Roman" w:cs="Times New Roman"/>
                <w:sz w:val="24"/>
                <w:szCs w:val="24"/>
                <w:lang w:eastAsia="en-GB"/>
              </w:rPr>
              <w:t xml:space="preserve">189-192. </w:t>
            </w:r>
          </w:p>
          <w:p w:rsidR="00B72D10" w:rsidRPr="00B72D10" w:rsidRDefault="00B72D10" w:rsidP="00B72D10">
            <w:pPr>
              <w:numPr>
                <w:ilvl w:val="0"/>
                <w:numId w:val="1"/>
              </w:numPr>
              <w:spacing w:before="100" w:beforeAutospacing="1" w:after="100" w:afterAutospacing="1" w:line="240" w:lineRule="auto"/>
              <w:rPr>
                <w:rFonts w:ascii="Times New Roman" w:eastAsia="Times New Roman" w:hAnsi="Times New Roman" w:cs="Times New Roman"/>
                <w:sz w:val="24"/>
                <w:szCs w:val="24"/>
                <w:lang w:eastAsia="en-GB"/>
              </w:rPr>
            </w:pPr>
            <w:proofErr w:type="spellStart"/>
            <w:r w:rsidRPr="00B72D10">
              <w:rPr>
                <w:rFonts w:ascii="Times New Roman" w:eastAsia="Times New Roman" w:hAnsi="Times New Roman" w:cs="Times New Roman"/>
                <w:sz w:val="24"/>
                <w:szCs w:val="24"/>
                <w:lang w:eastAsia="en-GB"/>
              </w:rPr>
              <w:t>Sawhney</w:t>
            </w:r>
            <w:proofErr w:type="spellEnd"/>
            <w:r w:rsidRPr="00B72D10">
              <w:rPr>
                <w:rFonts w:ascii="Times New Roman" w:eastAsia="Times New Roman" w:hAnsi="Times New Roman" w:cs="Times New Roman"/>
                <w:sz w:val="24"/>
                <w:szCs w:val="24"/>
                <w:lang w:eastAsia="en-GB"/>
              </w:rPr>
              <w:t xml:space="preserve">, A.N., Khan, M.R., </w:t>
            </w:r>
            <w:proofErr w:type="spellStart"/>
            <w:r w:rsidRPr="00B72D10">
              <w:rPr>
                <w:rFonts w:ascii="Times New Roman" w:eastAsia="Times New Roman" w:hAnsi="Times New Roman" w:cs="Times New Roman"/>
                <w:sz w:val="24"/>
                <w:szCs w:val="24"/>
                <w:lang w:eastAsia="en-GB"/>
              </w:rPr>
              <w:t>Ndaalio</w:t>
            </w:r>
            <w:proofErr w:type="spellEnd"/>
            <w:r w:rsidRPr="00B72D10">
              <w:rPr>
                <w:rFonts w:ascii="Times New Roman" w:eastAsia="Times New Roman" w:hAnsi="Times New Roman" w:cs="Times New Roman"/>
                <w:sz w:val="24"/>
                <w:szCs w:val="24"/>
                <w:lang w:eastAsia="en-GB"/>
              </w:rPr>
              <w:t xml:space="preserve">, G., </w:t>
            </w:r>
            <w:proofErr w:type="spellStart"/>
            <w:r w:rsidRPr="00B72D10">
              <w:rPr>
                <w:rFonts w:ascii="Times New Roman" w:eastAsia="Times New Roman" w:hAnsi="Times New Roman" w:cs="Times New Roman"/>
                <w:sz w:val="24"/>
                <w:szCs w:val="24"/>
                <w:lang w:eastAsia="en-GB"/>
              </w:rPr>
              <w:t>Nkunya</w:t>
            </w:r>
            <w:proofErr w:type="spellEnd"/>
            <w:r w:rsidRPr="00B72D10">
              <w:rPr>
                <w:rFonts w:ascii="Times New Roman" w:eastAsia="Times New Roman" w:hAnsi="Times New Roman" w:cs="Times New Roman"/>
                <w:sz w:val="24"/>
                <w:szCs w:val="24"/>
                <w:lang w:eastAsia="en-GB"/>
              </w:rPr>
              <w:t xml:space="preserve">, M.H.H., </w:t>
            </w:r>
            <w:proofErr w:type="spellStart"/>
            <w:r w:rsidRPr="00B72D10">
              <w:rPr>
                <w:rFonts w:ascii="Times New Roman" w:eastAsia="Times New Roman" w:hAnsi="Times New Roman" w:cs="Times New Roman"/>
                <w:sz w:val="24"/>
                <w:szCs w:val="24"/>
                <w:lang w:eastAsia="en-GB"/>
              </w:rPr>
              <w:t>Wevers</w:t>
            </w:r>
            <w:proofErr w:type="spellEnd"/>
            <w:r w:rsidRPr="00B72D10">
              <w:rPr>
                <w:rFonts w:ascii="Times New Roman" w:eastAsia="Times New Roman" w:hAnsi="Times New Roman" w:cs="Times New Roman"/>
                <w:sz w:val="24"/>
                <w:szCs w:val="24"/>
                <w:lang w:eastAsia="en-GB"/>
              </w:rPr>
              <w:t xml:space="preserve">, H. (1978b). Studies on the rationale of African traditional medicine. Part III. Preliminary screening of medicinal plants for antifungal activity. Pak J </w:t>
            </w:r>
            <w:proofErr w:type="spellStart"/>
            <w:r w:rsidRPr="00B72D10">
              <w:rPr>
                <w:rFonts w:ascii="Times New Roman" w:eastAsia="Times New Roman" w:hAnsi="Times New Roman" w:cs="Times New Roman"/>
                <w:sz w:val="24"/>
                <w:szCs w:val="24"/>
                <w:lang w:eastAsia="en-GB"/>
              </w:rPr>
              <w:t>Sci</w:t>
            </w:r>
            <w:proofErr w:type="spellEnd"/>
            <w:r w:rsidRPr="00B72D10">
              <w:rPr>
                <w:rFonts w:ascii="Times New Roman" w:eastAsia="Times New Roman" w:hAnsi="Times New Roman" w:cs="Times New Roman"/>
                <w:sz w:val="24"/>
                <w:szCs w:val="24"/>
                <w:lang w:eastAsia="en-GB"/>
              </w:rPr>
              <w:t xml:space="preserve"> </w:t>
            </w:r>
            <w:proofErr w:type="spellStart"/>
            <w:r w:rsidRPr="00B72D10">
              <w:rPr>
                <w:rFonts w:ascii="Times New Roman" w:eastAsia="Times New Roman" w:hAnsi="Times New Roman" w:cs="Times New Roman"/>
                <w:sz w:val="24"/>
                <w:szCs w:val="24"/>
                <w:lang w:eastAsia="en-GB"/>
              </w:rPr>
              <w:t>Industr</w:t>
            </w:r>
            <w:proofErr w:type="spellEnd"/>
            <w:r w:rsidRPr="00B72D10">
              <w:rPr>
                <w:rFonts w:ascii="Times New Roman" w:eastAsia="Times New Roman" w:hAnsi="Times New Roman" w:cs="Times New Roman"/>
                <w:sz w:val="24"/>
                <w:szCs w:val="24"/>
                <w:lang w:eastAsia="en-GB"/>
              </w:rPr>
              <w:t xml:space="preserve"> Res </w:t>
            </w:r>
            <w:r w:rsidRPr="00B72D10">
              <w:rPr>
                <w:rFonts w:ascii="Times New Roman" w:eastAsia="Times New Roman" w:hAnsi="Times New Roman" w:cs="Times New Roman"/>
                <w:b/>
                <w:bCs/>
                <w:sz w:val="24"/>
                <w:szCs w:val="24"/>
                <w:lang w:eastAsia="en-GB"/>
              </w:rPr>
              <w:t>21:</w:t>
            </w:r>
            <w:r w:rsidRPr="00B72D10">
              <w:rPr>
                <w:rFonts w:ascii="Times New Roman" w:eastAsia="Times New Roman" w:hAnsi="Times New Roman" w:cs="Times New Roman"/>
                <w:sz w:val="24"/>
                <w:szCs w:val="24"/>
                <w:lang w:eastAsia="en-GB"/>
              </w:rPr>
              <w:t>193-196.</w:t>
            </w:r>
          </w:p>
          <w:p w:rsidR="00B72D10" w:rsidRPr="00B72D10" w:rsidRDefault="00B72D10" w:rsidP="00B72D10">
            <w:pPr>
              <w:numPr>
                <w:ilvl w:val="0"/>
                <w:numId w:val="1"/>
              </w:numPr>
              <w:spacing w:before="100" w:beforeAutospacing="1" w:after="100" w:afterAutospacing="1" w:line="240" w:lineRule="auto"/>
              <w:rPr>
                <w:rFonts w:ascii="Times New Roman" w:eastAsia="Times New Roman" w:hAnsi="Times New Roman" w:cs="Times New Roman"/>
                <w:sz w:val="24"/>
                <w:szCs w:val="24"/>
                <w:lang w:eastAsia="en-GB"/>
              </w:rPr>
            </w:pPr>
            <w:hyperlink r:id="rId27" w:tooltip="Click to search for citations by this author." w:history="1">
              <w:proofErr w:type="spellStart"/>
              <w:r w:rsidRPr="00B72D10">
                <w:rPr>
                  <w:rFonts w:ascii="Times New Roman" w:eastAsia="Times New Roman" w:hAnsi="Times New Roman" w:cs="Times New Roman"/>
                  <w:color w:val="0000FF"/>
                  <w:sz w:val="24"/>
                  <w:szCs w:val="24"/>
                  <w:u w:val="single"/>
                  <w:lang w:eastAsia="en-GB"/>
                </w:rPr>
                <w:t>Schlag</w:t>
              </w:r>
              <w:proofErr w:type="spellEnd"/>
              <w:r w:rsidRPr="00B72D10">
                <w:rPr>
                  <w:rFonts w:ascii="Times New Roman" w:eastAsia="Times New Roman" w:hAnsi="Times New Roman" w:cs="Times New Roman"/>
                  <w:color w:val="0000FF"/>
                  <w:sz w:val="24"/>
                  <w:szCs w:val="24"/>
                  <w:u w:val="single"/>
                  <w:lang w:eastAsia="en-GB"/>
                </w:rPr>
                <w:t>, J</w:t>
              </w:r>
            </w:hyperlink>
            <w:r w:rsidRPr="00B72D10">
              <w:rPr>
                <w:rFonts w:ascii="Times New Roman" w:eastAsia="Times New Roman" w:hAnsi="Times New Roman" w:cs="Times New Roman"/>
                <w:sz w:val="24"/>
                <w:szCs w:val="24"/>
                <w:lang w:eastAsia="en-GB"/>
              </w:rPr>
              <w:t xml:space="preserve">., </w:t>
            </w:r>
            <w:hyperlink r:id="rId28" w:tooltip="Click to search for citations by this author." w:history="1">
              <w:proofErr w:type="spellStart"/>
              <w:r w:rsidRPr="00B72D10">
                <w:rPr>
                  <w:rFonts w:ascii="Times New Roman" w:eastAsia="Times New Roman" w:hAnsi="Times New Roman" w:cs="Times New Roman"/>
                  <w:color w:val="0000FF"/>
                  <w:sz w:val="24"/>
                  <w:szCs w:val="24"/>
                  <w:u w:val="single"/>
                  <w:lang w:eastAsia="en-GB"/>
                </w:rPr>
                <w:t>Philippot</w:t>
              </w:r>
              <w:proofErr w:type="spellEnd"/>
              <w:r w:rsidRPr="00B72D10">
                <w:rPr>
                  <w:rFonts w:ascii="Times New Roman" w:eastAsia="Times New Roman" w:hAnsi="Times New Roman" w:cs="Times New Roman"/>
                  <w:color w:val="0000FF"/>
                  <w:sz w:val="24"/>
                  <w:szCs w:val="24"/>
                  <w:u w:val="single"/>
                  <w:lang w:eastAsia="en-GB"/>
                </w:rPr>
                <w:t>, E</w:t>
              </w:r>
            </w:hyperlink>
            <w:r w:rsidRPr="00B72D10">
              <w:rPr>
                <w:rFonts w:ascii="Times New Roman" w:eastAsia="Times New Roman" w:hAnsi="Times New Roman" w:cs="Times New Roman"/>
                <w:sz w:val="24"/>
                <w:szCs w:val="24"/>
                <w:lang w:eastAsia="en-GB"/>
              </w:rPr>
              <w:t xml:space="preserve">., </w:t>
            </w:r>
            <w:hyperlink r:id="rId29" w:tooltip="Click to search for citations by this author." w:history="1">
              <w:proofErr w:type="spellStart"/>
              <w:r w:rsidRPr="00B72D10">
                <w:rPr>
                  <w:rFonts w:ascii="Times New Roman" w:eastAsia="Times New Roman" w:hAnsi="Times New Roman" w:cs="Times New Roman"/>
                  <w:color w:val="0000FF"/>
                  <w:sz w:val="24"/>
                  <w:szCs w:val="24"/>
                  <w:u w:val="single"/>
                  <w:lang w:eastAsia="en-GB"/>
                </w:rPr>
                <w:t>Dallemagne</w:t>
              </w:r>
              <w:proofErr w:type="spellEnd"/>
              <w:r w:rsidRPr="00B72D10">
                <w:rPr>
                  <w:rFonts w:ascii="Times New Roman" w:eastAsia="Times New Roman" w:hAnsi="Times New Roman" w:cs="Times New Roman"/>
                  <w:color w:val="0000FF"/>
                  <w:sz w:val="24"/>
                  <w:szCs w:val="24"/>
                  <w:u w:val="single"/>
                  <w:lang w:eastAsia="en-GB"/>
                </w:rPr>
                <w:t>, M.J</w:t>
              </w:r>
            </w:hyperlink>
            <w:r w:rsidRPr="00B72D10">
              <w:rPr>
                <w:rFonts w:ascii="Times New Roman" w:eastAsia="Times New Roman" w:hAnsi="Times New Roman" w:cs="Times New Roman"/>
                <w:sz w:val="24"/>
                <w:szCs w:val="24"/>
                <w:lang w:eastAsia="en-GB"/>
              </w:rPr>
              <w:t xml:space="preserve">., </w:t>
            </w:r>
            <w:hyperlink r:id="rId30" w:tooltip="Click to search for citations by this author." w:history="1">
              <w:proofErr w:type="spellStart"/>
              <w:r w:rsidRPr="00B72D10">
                <w:rPr>
                  <w:rFonts w:ascii="Times New Roman" w:eastAsia="Times New Roman" w:hAnsi="Times New Roman" w:cs="Times New Roman"/>
                  <w:color w:val="0000FF"/>
                  <w:sz w:val="24"/>
                  <w:szCs w:val="24"/>
                  <w:u w:val="single"/>
                  <w:lang w:eastAsia="en-GB"/>
                </w:rPr>
                <w:t>Troupin</w:t>
              </w:r>
              <w:proofErr w:type="spellEnd"/>
              <w:r w:rsidRPr="00B72D10">
                <w:rPr>
                  <w:rFonts w:ascii="Times New Roman" w:eastAsia="Times New Roman" w:hAnsi="Times New Roman" w:cs="Times New Roman"/>
                  <w:color w:val="0000FF"/>
                  <w:sz w:val="24"/>
                  <w:szCs w:val="24"/>
                  <w:u w:val="single"/>
                  <w:lang w:eastAsia="en-GB"/>
                </w:rPr>
                <w:t>, G</w:t>
              </w:r>
            </w:hyperlink>
            <w:r w:rsidRPr="00B72D10">
              <w:rPr>
                <w:rFonts w:ascii="Times New Roman" w:eastAsia="Times New Roman" w:hAnsi="Times New Roman" w:cs="Times New Roman"/>
                <w:sz w:val="24"/>
                <w:szCs w:val="24"/>
                <w:lang w:eastAsia="en-GB"/>
              </w:rPr>
              <w:t xml:space="preserve">. (1959). Pharmacological properties of a stimulant of the central nervous system, the extract of </w:t>
            </w:r>
            <w:proofErr w:type="spellStart"/>
            <w:r w:rsidRPr="00B72D10">
              <w:rPr>
                <w:rFonts w:ascii="Times New Roman" w:eastAsia="Times New Roman" w:hAnsi="Times New Roman" w:cs="Times New Roman"/>
                <w:i/>
                <w:iCs/>
                <w:sz w:val="24"/>
                <w:szCs w:val="24"/>
                <w:lang w:eastAsia="en-GB"/>
              </w:rPr>
              <w:t>Dioscorea</w:t>
            </w:r>
            <w:proofErr w:type="spellEnd"/>
            <w:r w:rsidRPr="00B72D10">
              <w:rPr>
                <w:rFonts w:ascii="Times New Roman" w:eastAsia="Times New Roman" w:hAnsi="Times New Roman" w:cs="Times New Roman"/>
                <w:i/>
                <w:iCs/>
                <w:sz w:val="24"/>
                <w:szCs w:val="24"/>
                <w:lang w:eastAsia="en-GB"/>
              </w:rPr>
              <w:t xml:space="preserve"> </w:t>
            </w:r>
            <w:proofErr w:type="spellStart"/>
            <w:r w:rsidRPr="00B72D10">
              <w:rPr>
                <w:rFonts w:ascii="Times New Roman" w:eastAsia="Times New Roman" w:hAnsi="Times New Roman" w:cs="Times New Roman"/>
                <w:i/>
                <w:iCs/>
                <w:sz w:val="24"/>
                <w:szCs w:val="24"/>
                <w:lang w:eastAsia="en-GB"/>
              </w:rPr>
              <w:t>dumetorum</w:t>
            </w:r>
            <w:proofErr w:type="spellEnd"/>
            <w:r w:rsidRPr="00B72D10">
              <w:rPr>
                <w:rFonts w:ascii="Times New Roman" w:eastAsia="Times New Roman" w:hAnsi="Times New Roman" w:cs="Times New Roman"/>
                <w:sz w:val="24"/>
                <w:szCs w:val="24"/>
                <w:lang w:eastAsia="en-GB"/>
              </w:rPr>
              <w:t xml:space="preserve">. J. </w:t>
            </w:r>
            <w:proofErr w:type="spellStart"/>
            <w:r w:rsidRPr="00B72D10">
              <w:rPr>
                <w:rFonts w:ascii="Times New Roman" w:eastAsia="Times New Roman" w:hAnsi="Times New Roman" w:cs="Times New Roman"/>
                <w:sz w:val="24"/>
                <w:szCs w:val="24"/>
                <w:lang w:eastAsia="en-GB"/>
              </w:rPr>
              <w:t>Physiol</w:t>
            </w:r>
            <w:proofErr w:type="spellEnd"/>
            <w:r w:rsidRPr="00B72D10">
              <w:rPr>
                <w:rFonts w:ascii="Times New Roman" w:eastAsia="Times New Roman" w:hAnsi="Times New Roman" w:cs="Times New Roman"/>
                <w:sz w:val="24"/>
                <w:szCs w:val="24"/>
                <w:lang w:eastAsia="en-GB"/>
              </w:rPr>
              <w:t xml:space="preserve"> (Paris).</w:t>
            </w:r>
            <w:r w:rsidRPr="00B72D10">
              <w:rPr>
                <w:rFonts w:ascii="Times New Roman" w:eastAsia="Times New Roman" w:hAnsi="Times New Roman" w:cs="Times New Roman"/>
                <w:b/>
                <w:bCs/>
                <w:sz w:val="24"/>
                <w:szCs w:val="24"/>
                <w:lang w:eastAsia="en-GB"/>
              </w:rPr>
              <w:t xml:space="preserve"> 51:</w:t>
            </w:r>
            <w:r w:rsidRPr="00B72D10">
              <w:rPr>
                <w:rFonts w:ascii="Times New Roman" w:eastAsia="Times New Roman" w:hAnsi="Times New Roman" w:cs="Times New Roman"/>
                <w:sz w:val="24"/>
                <w:szCs w:val="24"/>
                <w:lang w:eastAsia="en-GB"/>
              </w:rPr>
              <w:t>563-4.</w:t>
            </w:r>
          </w:p>
          <w:p w:rsidR="00B72D10" w:rsidRPr="00B72D10" w:rsidRDefault="00B72D10" w:rsidP="00B72D10">
            <w:pPr>
              <w:numPr>
                <w:ilvl w:val="0"/>
                <w:numId w:val="1"/>
              </w:numPr>
              <w:spacing w:before="100" w:beforeAutospacing="1" w:after="100" w:afterAutospacing="1" w:line="240" w:lineRule="auto"/>
              <w:rPr>
                <w:rFonts w:ascii="Times New Roman" w:eastAsia="Times New Roman" w:hAnsi="Times New Roman" w:cs="Times New Roman"/>
                <w:sz w:val="24"/>
                <w:szCs w:val="24"/>
                <w:lang w:eastAsia="en-GB"/>
              </w:rPr>
            </w:pPr>
            <w:proofErr w:type="spellStart"/>
            <w:r w:rsidRPr="00B72D10">
              <w:rPr>
                <w:rFonts w:ascii="Times New Roman" w:eastAsia="Times New Roman" w:hAnsi="Times New Roman" w:cs="Times New Roman"/>
                <w:sz w:val="24"/>
                <w:szCs w:val="24"/>
                <w:lang w:eastAsia="en-GB"/>
              </w:rPr>
              <w:t>Vlietinck</w:t>
            </w:r>
            <w:proofErr w:type="spellEnd"/>
            <w:r w:rsidRPr="00B72D10">
              <w:rPr>
                <w:rFonts w:ascii="Times New Roman" w:eastAsia="Times New Roman" w:hAnsi="Times New Roman" w:cs="Times New Roman"/>
                <w:sz w:val="24"/>
                <w:szCs w:val="24"/>
                <w:lang w:eastAsia="en-GB"/>
              </w:rPr>
              <w:t xml:space="preserve">, A.J., Van Hoof, L., </w:t>
            </w:r>
            <w:proofErr w:type="spellStart"/>
            <w:r w:rsidRPr="00B72D10">
              <w:rPr>
                <w:rFonts w:ascii="Times New Roman" w:eastAsia="Times New Roman" w:hAnsi="Times New Roman" w:cs="Times New Roman"/>
                <w:sz w:val="24"/>
                <w:szCs w:val="24"/>
                <w:lang w:eastAsia="en-GB"/>
              </w:rPr>
              <w:t>Totte</w:t>
            </w:r>
            <w:proofErr w:type="spellEnd"/>
            <w:r w:rsidRPr="00B72D10">
              <w:rPr>
                <w:rFonts w:ascii="Times New Roman" w:eastAsia="Times New Roman" w:hAnsi="Times New Roman" w:cs="Times New Roman"/>
                <w:sz w:val="24"/>
                <w:szCs w:val="24"/>
                <w:lang w:eastAsia="en-GB"/>
              </w:rPr>
              <w:t xml:space="preserve">, J., </w:t>
            </w:r>
            <w:proofErr w:type="spellStart"/>
            <w:r w:rsidRPr="00B72D10">
              <w:rPr>
                <w:rFonts w:ascii="Times New Roman" w:eastAsia="Times New Roman" w:hAnsi="Times New Roman" w:cs="Times New Roman"/>
                <w:sz w:val="24"/>
                <w:szCs w:val="24"/>
                <w:lang w:eastAsia="en-GB"/>
              </w:rPr>
              <w:t>Lasure</w:t>
            </w:r>
            <w:proofErr w:type="spellEnd"/>
            <w:r w:rsidRPr="00B72D10">
              <w:rPr>
                <w:rFonts w:ascii="Times New Roman" w:eastAsia="Times New Roman" w:hAnsi="Times New Roman" w:cs="Times New Roman"/>
                <w:sz w:val="24"/>
                <w:szCs w:val="24"/>
                <w:lang w:eastAsia="en-GB"/>
              </w:rPr>
              <w:t xml:space="preserve">, A., </w:t>
            </w:r>
            <w:proofErr w:type="spellStart"/>
            <w:r w:rsidRPr="00B72D10">
              <w:rPr>
                <w:rFonts w:ascii="Times New Roman" w:eastAsia="Times New Roman" w:hAnsi="Times New Roman" w:cs="Times New Roman"/>
                <w:sz w:val="24"/>
                <w:szCs w:val="24"/>
                <w:lang w:eastAsia="en-GB"/>
              </w:rPr>
              <w:t>Vanden</w:t>
            </w:r>
            <w:proofErr w:type="spellEnd"/>
            <w:r w:rsidRPr="00B72D10">
              <w:rPr>
                <w:rFonts w:ascii="Times New Roman" w:eastAsia="Times New Roman" w:hAnsi="Times New Roman" w:cs="Times New Roman"/>
                <w:sz w:val="24"/>
                <w:szCs w:val="24"/>
                <w:lang w:eastAsia="en-GB"/>
              </w:rPr>
              <w:t xml:space="preserve"> </w:t>
            </w:r>
            <w:proofErr w:type="spellStart"/>
            <w:r w:rsidRPr="00B72D10">
              <w:rPr>
                <w:rFonts w:ascii="Times New Roman" w:eastAsia="Times New Roman" w:hAnsi="Times New Roman" w:cs="Times New Roman"/>
                <w:sz w:val="24"/>
                <w:szCs w:val="24"/>
                <w:lang w:eastAsia="en-GB"/>
              </w:rPr>
              <w:t>Berghe</w:t>
            </w:r>
            <w:proofErr w:type="spellEnd"/>
            <w:r w:rsidRPr="00B72D10">
              <w:rPr>
                <w:rFonts w:ascii="Times New Roman" w:eastAsia="Times New Roman" w:hAnsi="Times New Roman" w:cs="Times New Roman"/>
                <w:sz w:val="24"/>
                <w:szCs w:val="24"/>
                <w:lang w:eastAsia="en-GB"/>
              </w:rPr>
              <w:t xml:space="preserve">, D., </w:t>
            </w:r>
            <w:proofErr w:type="spellStart"/>
            <w:r w:rsidRPr="00B72D10">
              <w:rPr>
                <w:rFonts w:ascii="Times New Roman" w:eastAsia="Times New Roman" w:hAnsi="Times New Roman" w:cs="Times New Roman"/>
                <w:sz w:val="24"/>
                <w:szCs w:val="24"/>
                <w:lang w:eastAsia="en-GB"/>
              </w:rPr>
              <w:t>Rwangabo</w:t>
            </w:r>
            <w:proofErr w:type="spellEnd"/>
            <w:r w:rsidRPr="00B72D10">
              <w:rPr>
                <w:rFonts w:ascii="Times New Roman" w:eastAsia="Times New Roman" w:hAnsi="Times New Roman" w:cs="Times New Roman"/>
                <w:sz w:val="24"/>
                <w:szCs w:val="24"/>
                <w:lang w:eastAsia="en-GB"/>
              </w:rPr>
              <w:t xml:space="preserve">, P.C., </w:t>
            </w:r>
            <w:proofErr w:type="spellStart"/>
            <w:r w:rsidRPr="00B72D10">
              <w:rPr>
                <w:rFonts w:ascii="Times New Roman" w:eastAsia="Times New Roman" w:hAnsi="Times New Roman" w:cs="Times New Roman"/>
                <w:sz w:val="24"/>
                <w:szCs w:val="24"/>
                <w:lang w:eastAsia="en-GB"/>
              </w:rPr>
              <w:t>Mvukiyumwami</w:t>
            </w:r>
            <w:proofErr w:type="spellEnd"/>
            <w:r w:rsidRPr="00B72D10">
              <w:rPr>
                <w:rFonts w:ascii="Times New Roman" w:eastAsia="Times New Roman" w:hAnsi="Times New Roman" w:cs="Times New Roman"/>
                <w:sz w:val="24"/>
                <w:szCs w:val="24"/>
                <w:lang w:eastAsia="en-GB"/>
              </w:rPr>
              <w:t xml:space="preserve">, J. (1995).  Screening of hundred Rwandese medicinal plants for antimicrobial and antiviral properties. J. </w:t>
            </w:r>
            <w:proofErr w:type="spellStart"/>
            <w:r w:rsidRPr="00B72D10">
              <w:rPr>
                <w:rFonts w:ascii="Times New Roman" w:eastAsia="Times New Roman" w:hAnsi="Times New Roman" w:cs="Times New Roman"/>
                <w:sz w:val="24"/>
                <w:szCs w:val="24"/>
                <w:lang w:eastAsia="en-GB"/>
              </w:rPr>
              <w:t>Ethnopharmacol</w:t>
            </w:r>
            <w:proofErr w:type="spellEnd"/>
            <w:r w:rsidRPr="00B72D10">
              <w:rPr>
                <w:rFonts w:ascii="Times New Roman" w:eastAsia="Times New Roman" w:hAnsi="Times New Roman" w:cs="Times New Roman"/>
                <w:sz w:val="24"/>
                <w:szCs w:val="24"/>
                <w:lang w:eastAsia="en-GB"/>
              </w:rPr>
              <w:t xml:space="preserve"> </w:t>
            </w:r>
            <w:r w:rsidRPr="00B72D10">
              <w:rPr>
                <w:rFonts w:ascii="Times New Roman" w:eastAsia="Times New Roman" w:hAnsi="Times New Roman" w:cs="Times New Roman"/>
                <w:b/>
                <w:bCs/>
                <w:sz w:val="24"/>
                <w:szCs w:val="24"/>
                <w:lang w:eastAsia="en-GB"/>
              </w:rPr>
              <w:t>46:</w:t>
            </w:r>
            <w:r w:rsidRPr="00B72D10">
              <w:rPr>
                <w:rFonts w:ascii="Times New Roman" w:eastAsia="Times New Roman" w:hAnsi="Times New Roman" w:cs="Times New Roman"/>
                <w:sz w:val="24"/>
                <w:szCs w:val="24"/>
                <w:lang w:eastAsia="en-GB"/>
              </w:rPr>
              <w:t>31-47.</w:t>
            </w:r>
          </w:p>
          <w:p w:rsidR="00B72D10" w:rsidRPr="00B72D10" w:rsidRDefault="00B72D10" w:rsidP="00B72D10">
            <w:pPr>
              <w:numPr>
                <w:ilvl w:val="0"/>
                <w:numId w:val="1"/>
              </w:numPr>
              <w:spacing w:before="100" w:beforeAutospacing="1" w:after="100" w:afterAutospacing="1" w:line="240" w:lineRule="auto"/>
              <w:rPr>
                <w:rFonts w:ascii="Times New Roman" w:eastAsia="Times New Roman" w:hAnsi="Times New Roman" w:cs="Times New Roman"/>
                <w:sz w:val="24"/>
                <w:szCs w:val="24"/>
                <w:lang w:eastAsia="en-GB"/>
              </w:rPr>
            </w:pPr>
            <w:r w:rsidRPr="00B72D10">
              <w:rPr>
                <w:rFonts w:ascii="Times New Roman" w:eastAsia="Times New Roman" w:hAnsi="Times New Roman" w:cs="Times New Roman"/>
                <w:sz w:val="24"/>
                <w:szCs w:val="24"/>
                <w:lang w:eastAsia="en-GB"/>
              </w:rPr>
              <w:t xml:space="preserve">Watt, J.M., </w:t>
            </w:r>
            <w:proofErr w:type="spellStart"/>
            <w:r w:rsidRPr="00B72D10">
              <w:rPr>
                <w:rFonts w:ascii="Times New Roman" w:eastAsia="Times New Roman" w:hAnsi="Times New Roman" w:cs="Times New Roman"/>
                <w:sz w:val="24"/>
                <w:szCs w:val="24"/>
                <w:lang w:eastAsia="en-GB"/>
              </w:rPr>
              <w:t>Breyer-Brandwijk</w:t>
            </w:r>
            <w:proofErr w:type="spellEnd"/>
            <w:r w:rsidRPr="00B72D10">
              <w:rPr>
                <w:rFonts w:ascii="Times New Roman" w:eastAsia="Times New Roman" w:hAnsi="Times New Roman" w:cs="Times New Roman"/>
                <w:sz w:val="24"/>
                <w:szCs w:val="24"/>
                <w:lang w:eastAsia="en-GB"/>
              </w:rPr>
              <w:t xml:space="preserve">, M.G. (1929). A note on </w:t>
            </w:r>
            <w:proofErr w:type="spellStart"/>
            <w:r w:rsidRPr="00B72D10">
              <w:rPr>
                <w:rFonts w:ascii="Times New Roman" w:eastAsia="Times New Roman" w:hAnsi="Times New Roman" w:cs="Times New Roman"/>
                <w:i/>
                <w:iCs/>
                <w:sz w:val="24"/>
                <w:szCs w:val="24"/>
                <w:lang w:eastAsia="en-GB"/>
              </w:rPr>
              <w:t>Phyllanthus</w:t>
            </w:r>
            <w:proofErr w:type="spellEnd"/>
            <w:r w:rsidRPr="00B72D10">
              <w:rPr>
                <w:rFonts w:ascii="Times New Roman" w:eastAsia="Times New Roman" w:hAnsi="Times New Roman" w:cs="Times New Roman"/>
                <w:i/>
                <w:iCs/>
                <w:sz w:val="24"/>
                <w:szCs w:val="24"/>
                <w:lang w:eastAsia="en-GB"/>
              </w:rPr>
              <w:t xml:space="preserve"> </w:t>
            </w:r>
            <w:proofErr w:type="spellStart"/>
            <w:r w:rsidRPr="00B72D10">
              <w:rPr>
                <w:rFonts w:ascii="Times New Roman" w:eastAsia="Times New Roman" w:hAnsi="Times New Roman" w:cs="Times New Roman"/>
                <w:i/>
                <w:iCs/>
                <w:sz w:val="24"/>
                <w:szCs w:val="24"/>
                <w:lang w:eastAsia="en-GB"/>
              </w:rPr>
              <w:t>engleri</w:t>
            </w:r>
            <w:proofErr w:type="spellEnd"/>
            <w:r w:rsidRPr="00B72D10">
              <w:rPr>
                <w:rFonts w:ascii="Times New Roman" w:eastAsia="Times New Roman" w:hAnsi="Times New Roman" w:cs="Times New Roman"/>
                <w:sz w:val="24"/>
                <w:szCs w:val="24"/>
                <w:lang w:eastAsia="en-GB"/>
              </w:rPr>
              <w:t xml:space="preserve">, </w:t>
            </w:r>
            <w:proofErr w:type="spellStart"/>
            <w:r w:rsidRPr="00B72D10">
              <w:rPr>
                <w:rFonts w:ascii="Times New Roman" w:eastAsia="Times New Roman" w:hAnsi="Times New Roman" w:cs="Times New Roman"/>
                <w:sz w:val="24"/>
                <w:szCs w:val="24"/>
                <w:lang w:eastAsia="en-GB"/>
              </w:rPr>
              <w:t>Mufweba</w:t>
            </w:r>
            <w:proofErr w:type="spellEnd"/>
            <w:r w:rsidRPr="00B72D10">
              <w:rPr>
                <w:rFonts w:ascii="Times New Roman" w:eastAsia="Times New Roman" w:hAnsi="Times New Roman" w:cs="Times New Roman"/>
                <w:sz w:val="24"/>
                <w:szCs w:val="24"/>
                <w:lang w:eastAsia="en-GB"/>
              </w:rPr>
              <w:t>-</w:t>
            </w:r>
            <w:proofErr w:type="spellStart"/>
            <w:r w:rsidRPr="00B72D10">
              <w:rPr>
                <w:rFonts w:ascii="Times New Roman" w:eastAsia="Times New Roman" w:hAnsi="Times New Roman" w:cs="Times New Roman"/>
                <w:sz w:val="24"/>
                <w:szCs w:val="24"/>
                <w:lang w:eastAsia="en-GB"/>
              </w:rPr>
              <w:t>bachazi</w:t>
            </w:r>
            <w:proofErr w:type="spellEnd"/>
            <w:r w:rsidRPr="00B72D10">
              <w:rPr>
                <w:rFonts w:ascii="Times New Roman" w:eastAsia="Times New Roman" w:hAnsi="Times New Roman" w:cs="Times New Roman"/>
                <w:sz w:val="24"/>
                <w:szCs w:val="24"/>
                <w:lang w:eastAsia="en-GB"/>
              </w:rPr>
              <w:t xml:space="preserve">-A Northern Rhodesian suicide plant. Bantu Studies </w:t>
            </w:r>
            <w:r w:rsidRPr="00B72D10">
              <w:rPr>
                <w:rFonts w:ascii="Times New Roman" w:eastAsia="Times New Roman" w:hAnsi="Times New Roman" w:cs="Times New Roman"/>
                <w:b/>
                <w:bCs/>
                <w:sz w:val="24"/>
                <w:szCs w:val="24"/>
                <w:lang w:eastAsia="en-GB"/>
              </w:rPr>
              <w:t>3:</w:t>
            </w:r>
            <w:r w:rsidRPr="00B72D10">
              <w:rPr>
                <w:rFonts w:ascii="Times New Roman" w:eastAsia="Times New Roman" w:hAnsi="Times New Roman" w:cs="Times New Roman"/>
                <w:sz w:val="24"/>
                <w:szCs w:val="24"/>
                <w:lang w:eastAsia="en-GB"/>
              </w:rPr>
              <w:t>395.</w:t>
            </w:r>
          </w:p>
          <w:p w:rsidR="00B72D10" w:rsidRPr="00B72D10" w:rsidRDefault="00B72D10" w:rsidP="00B72D10">
            <w:pPr>
              <w:spacing w:before="100" w:beforeAutospacing="1" w:after="100" w:afterAutospacing="1" w:line="240" w:lineRule="auto"/>
              <w:rPr>
                <w:rFonts w:ascii="Times New Roman" w:eastAsia="Times New Roman" w:hAnsi="Times New Roman" w:cs="Times New Roman"/>
                <w:sz w:val="24"/>
                <w:szCs w:val="24"/>
                <w:lang w:eastAsia="en-GB"/>
              </w:rPr>
            </w:pPr>
            <w:r w:rsidRPr="00B72D10">
              <w:rPr>
                <w:rFonts w:ascii="Times New Roman" w:eastAsia="Times New Roman" w:hAnsi="Times New Roman" w:cs="Times New Roman"/>
                <w:sz w:val="24"/>
                <w:szCs w:val="24"/>
                <w:lang w:eastAsia="en-GB"/>
              </w:rPr>
              <w:t>© Copyright 2006 - African Journal of Traditional, Complementary and Alternative Medicines</w:t>
            </w:r>
          </w:p>
          <w:p w:rsidR="00B72D10" w:rsidRPr="00B72D10" w:rsidRDefault="00B72D10" w:rsidP="00B72D10">
            <w:pPr>
              <w:spacing w:after="0" w:line="240" w:lineRule="auto"/>
              <w:rPr>
                <w:rFonts w:ascii="Times New Roman" w:eastAsia="Times New Roman" w:hAnsi="Times New Roman" w:cs="Times New Roman"/>
                <w:sz w:val="24"/>
                <w:szCs w:val="24"/>
                <w:lang w:eastAsia="en-GB"/>
              </w:rPr>
            </w:pPr>
            <w:r w:rsidRPr="00B72D10">
              <w:rPr>
                <w:rFonts w:ascii="Times New Roman" w:eastAsia="Times New Roman" w:hAnsi="Times New Roman" w:cs="Times New Roman"/>
                <w:sz w:val="24"/>
                <w:szCs w:val="24"/>
                <w:lang w:eastAsia="en-GB"/>
              </w:rPr>
              <w:pict>
                <v:rect id="_x0000_i1025" style="width:0;height:1.5pt" o:hralign="center" o:hrstd="t" o:hr="t" fillcolor="#a0a0a0" stroked="f"/>
              </w:pict>
            </w:r>
          </w:p>
          <w:p w:rsidR="00B72D10" w:rsidRPr="00B72D10" w:rsidRDefault="00B72D10" w:rsidP="00B72D10">
            <w:pPr>
              <w:spacing w:before="100" w:beforeAutospacing="1" w:after="100" w:afterAutospacing="1" w:line="240" w:lineRule="auto"/>
              <w:outlineLvl w:val="1"/>
              <w:rPr>
                <w:rFonts w:ascii="Times New Roman" w:eastAsia="Times New Roman" w:hAnsi="Times New Roman" w:cs="Times New Roman"/>
                <w:b/>
                <w:bCs/>
                <w:sz w:val="36"/>
                <w:szCs w:val="36"/>
                <w:lang w:eastAsia="en-GB"/>
              </w:rPr>
            </w:pPr>
            <w:r w:rsidRPr="00B72D10">
              <w:rPr>
                <w:rFonts w:ascii="Times New Roman" w:eastAsia="Times New Roman" w:hAnsi="Times New Roman" w:cs="Times New Roman"/>
                <w:b/>
                <w:bCs/>
                <w:sz w:val="36"/>
                <w:szCs w:val="36"/>
                <w:lang w:eastAsia="en-GB"/>
              </w:rPr>
              <w:t>The following images related to this document are available:</w:t>
            </w:r>
          </w:p>
          <w:p w:rsidR="00B72D10" w:rsidRPr="00B72D10" w:rsidRDefault="00B72D10" w:rsidP="00B72D10">
            <w:pPr>
              <w:spacing w:before="100" w:beforeAutospacing="1" w:after="100" w:afterAutospacing="1" w:line="240" w:lineRule="auto"/>
              <w:outlineLvl w:val="2"/>
              <w:rPr>
                <w:rFonts w:ascii="Times New Roman" w:eastAsia="Times New Roman" w:hAnsi="Times New Roman" w:cs="Times New Roman"/>
                <w:b/>
                <w:bCs/>
                <w:sz w:val="27"/>
                <w:szCs w:val="27"/>
                <w:lang w:eastAsia="en-GB"/>
              </w:rPr>
            </w:pPr>
            <w:r w:rsidRPr="00B72D10">
              <w:rPr>
                <w:rFonts w:ascii="Times New Roman" w:eastAsia="Times New Roman" w:hAnsi="Times New Roman" w:cs="Times New Roman"/>
                <w:b/>
                <w:bCs/>
                <w:sz w:val="27"/>
                <w:szCs w:val="27"/>
                <w:lang w:eastAsia="en-GB"/>
              </w:rPr>
              <w:t>Photo images</w:t>
            </w:r>
          </w:p>
          <w:p w:rsidR="00B72D10" w:rsidRPr="00B72D10" w:rsidRDefault="00B72D10" w:rsidP="00B72D10">
            <w:pPr>
              <w:spacing w:after="0" w:line="240" w:lineRule="auto"/>
              <w:rPr>
                <w:rFonts w:ascii="Times New Roman" w:eastAsia="Times New Roman" w:hAnsi="Times New Roman" w:cs="Times New Roman"/>
                <w:sz w:val="24"/>
                <w:szCs w:val="24"/>
                <w:lang w:eastAsia="en-GB"/>
              </w:rPr>
            </w:pPr>
            <w:r w:rsidRPr="00B72D10">
              <w:rPr>
                <w:rFonts w:ascii="Times New Roman" w:eastAsia="Times New Roman" w:hAnsi="Times New Roman" w:cs="Times New Roman"/>
                <w:sz w:val="24"/>
                <w:szCs w:val="24"/>
                <w:lang w:eastAsia="en-GB"/>
              </w:rPr>
              <w:t>[</w:t>
            </w:r>
            <w:hyperlink r:id="rId31" w:tgtFrame="image" w:history="1">
              <w:r w:rsidRPr="00B72D10">
                <w:rPr>
                  <w:rFonts w:ascii="Times New Roman" w:eastAsia="Times New Roman" w:hAnsi="Times New Roman" w:cs="Times New Roman"/>
                  <w:color w:val="0000FF"/>
                  <w:sz w:val="24"/>
                  <w:szCs w:val="24"/>
                  <w:u w:val="single"/>
                  <w:lang w:eastAsia="en-GB"/>
                </w:rPr>
                <w:t>tc06036t2b.jpg</w:t>
              </w:r>
            </w:hyperlink>
            <w:r w:rsidRPr="00B72D10">
              <w:rPr>
                <w:rFonts w:ascii="Times New Roman" w:eastAsia="Times New Roman" w:hAnsi="Times New Roman" w:cs="Times New Roman"/>
                <w:sz w:val="24"/>
                <w:szCs w:val="24"/>
                <w:lang w:eastAsia="en-GB"/>
              </w:rPr>
              <w:t>] [</w:t>
            </w:r>
            <w:hyperlink r:id="rId32" w:tgtFrame="image" w:history="1">
              <w:r w:rsidRPr="00B72D10">
                <w:rPr>
                  <w:rFonts w:ascii="Times New Roman" w:eastAsia="Times New Roman" w:hAnsi="Times New Roman" w:cs="Times New Roman"/>
                  <w:color w:val="0000FF"/>
                  <w:sz w:val="24"/>
                  <w:szCs w:val="24"/>
                  <w:u w:val="single"/>
                  <w:lang w:eastAsia="en-GB"/>
                </w:rPr>
                <w:t>tc06036t1a.jpg</w:t>
              </w:r>
            </w:hyperlink>
            <w:r w:rsidRPr="00B72D10">
              <w:rPr>
                <w:rFonts w:ascii="Times New Roman" w:eastAsia="Times New Roman" w:hAnsi="Times New Roman" w:cs="Times New Roman"/>
                <w:sz w:val="24"/>
                <w:szCs w:val="24"/>
                <w:lang w:eastAsia="en-GB"/>
              </w:rPr>
              <w:t>] [</w:t>
            </w:r>
            <w:hyperlink r:id="rId33" w:tgtFrame="image" w:history="1">
              <w:r w:rsidRPr="00B72D10">
                <w:rPr>
                  <w:rFonts w:ascii="Times New Roman" w:eastAsia="Times New Roman" w:hAnsi="Times New Roman" w:cs="Times New Roman"/>
                  <w:color w:val="0000FF"/>
                  <w:sz w:val="24"/>
                  <w:szCs w:val="24"/>
                  <w:u w:val="single"/>
                  <w:lang w:eastAsia="en-GB"/>
                </w:rPr>
                <w:t>tc06036t1b.jpg</w:t>
              </w:r>
            </w:hyperlink>
            <w:r w:rsidRPr="00B72D10">
              <w:rPr>
                <w:rFonts w:ascii="Times New Roman" w:eastAsia="Times New Roman" w:hAnsi="Times New Roman" w:cs="Times New Roman"/>
                <w:sz w:val="24"/>
                <w:szCs w:val="24"/>
                <w:lang w:eastAsia="en-GB"/>
              </w:rPr>
              <w:t>] [</w:t>
            </w:r>
            <w:hyperlink r:id="rId34" w:tgtFrame="image" w:history="1">
              <w:r w:rsidRPr="00B72D10">
                <w:rPr>
                  <w:rFonts w:ascii="Times New Roman" w:eastAsia="Times New Roman" w:hAnsi="Times New Roman" w:cs="Times New Roman"/>
                  <w:color w:val="0000FF"/>
                  <w:sz w:val="24"/>
                  <w:szCs w:val="24"/>
                  <w:u w:val="single"/>
                  <w:lang w:eastAsia="en-GB"/>
                </w:rPr>
                <w:t>tc06036t2a.jpg</w:t>
              </w:r>
            </w:hyperlink>
            <w:r w:rsidRPr="00B72D10">
              <w:rPr>
                <w:rFonts w:ascii="Times New Roman" w:eastAsia="Times New Roman" w:hAnsi="Times New Roman" w:cs="Times New Roman"/>
                <w:sz w:val="24"/>
                <w:szCs w:val="24"/>
                <w:lang w:eastAsia="en-GB"/>
              </w:rPr>
              <w:t>] [</w:t>
            </w:r>
            <w:hyperlink r:id="rId35" w:tgtFrame="image" w:history="1">
              <w:r w:rsidRPr="00B72D10">
                <w:rPr>
                  <w:rFonts w:ascii="Times New Roman" w:eastAsia="Times New Roman" w:hAnsi="Times New Roman" w:cs="Times New Roman"/>
                  <w:color w:val="0000FF"/>
                  <w:sz w:val="24"/>
                  <w:szCs w:val="24"/>
                  <w:u w:val="single"/>
                  <w:lang w:eastAsia="en-GB"/>
                </w:rPr>
                <w:t>tc06036t1d.jpg</w:t>
              </w:r>
            </w:hyperlink>
            <w:r w:rsidRPr="00B72D10">
              <w:rPr>
                <w:rFonts w:ascii="Times New Roman" w:eastAsia="Times New Roman" w:hAnsi="Times New Roman" w:cs="Times New Roman"/>
                <w:sz w:val="24"/>
                <w:szCs w:val="24"/>
                <w:lang w:eastAsia="en-GB"/>
              </w:rPr>
              <w:t>] [</w:t>
            </w:r>
            <w:hyperlink r:id="rId36" w:tgtFrame="image" w:history="1">
              <w:r w:rsidRPr="00B72D10">
                <w:rPr>
                  <w:rFonts w:ascii="Times New Roman" w:eastAsia="Times New Roman" w:hAnsi="Times New Roman" w:cs="Times New Roman"/>
                  <w:color w:val="0000FF"/>
                  <w:sz w:val="24"/>
                  <w:szCs w:val="24"/>
                  <w:u w:val="single"/>
                  <w:lang w:eastAsia="en-GB"/>
                </w:rPr>
                <w:t>tc06036t1c.jpg</w:t>
              </w:r>
            </w:hyperlink>
            <w:r w:rsidRPr="00B72D10">
              <w:rPr>
                <w:rFonts w:ascii="Times New Roman" w:eastAsia="Times New Roman" w:hAnsi="Times New Roman" w:cs="Times New Roman"/>
                <w:sz w:val="24"/>
                <w:szCs w:val="24"/>
                <w:lang w:eastAsia="en-GB"/>
              </w:rPr>
              <w:t xml:space="preserve">] </w:t>
            </w:r>
          </w:p>
        </w:tc>
      </w:tr>
    </w:tbl>
    <w:p w:rsidR="00B72D10" w:rsidRPr="00B72D10" w:rsidRDefault="00B72D10" w:rsidP="00B72D10">
      <w:pPr>
        <w:spacing w:after="0" w:line="240" w:lineRule="auto"/>
        <w:rPr>
          <w:rFonts w:ascii="Times New Roman" w:eastAsia="Times New Roman" w:hAnsi="Times New Roman" w:cs="Times New Roman"/>
          <w:vanish/>
          <w:sz w:val="24"/>
          <w:szCs w:val="24"/>
          <w:lang w:eastAsia="en-GB"/>
        </w:rPr>
      </w:pPr>
    </w:p>
    <w:tbl>
      <w:tblPr>
        <w:tblW w:w="4900" w:type="pct"/>
        <w:tblCellSpacing w:w="0" w:type="dxa"/>
        <w:tblCellMar>
          <w:top w:w="30" w:type="dxa"/>
          <w:left w:w="30" w:type="dxa"/>
          <w:bottom w:w="30" w:type="dxa"/>
          <w:right w:w="30" w:type="dxa"/>
        </w:tblCellMar>
        <w:tblLook w:val="04A0"/>
      </w:tblPr>
      <w:tblGrid>
        <w:gridCol w:w="8904"/>
      </w:tblGrid>
      <w:tr w:rsidR="00B72D10" w:rsidRPr="00B72D10" w:rsidTr="00B72D10">
        <w:trPr>
          <w:tblCellSpacing w:w="0" w:type="dxa"/>
        </w:trPr>
        <w:tc>
          <w:tcPr>
            <w:tcW w:w="0" w:type="auto"/>
            <w:vAlign w:val="center"/>
            <w:hideMark/>
          </w:tcPr>
          <w:tbl>
            <w:tblPr>
              <w:tblW w:w="5000" w:type="pct"/>
              <w:tblCellSpacing w:w="15" w:type="dxa"/>
              <w:shd w:val="clear" w:color="auto" w:fill="FFFFFF"/>
              <w:tblCellMar>
                <w:top w:w="15" w:type="dxa"/>
                <w:left w:w="15" w:type="dxa"/>
                <w:bottom w:w="15" w:type="dxa"/>
                <w:right w:w="15" w:type="dxa"/>
              </w:tblCellMar>
              <w:tblLook w:val="04A0"/>
            </w:tblPr>
            <w:tblGrid>
              <w:gridCol w:w="2211"/>
              <w:gridCol w:w="2196"/>
              <w:gridCol w:w="2196"/>
              <w:gridCol w:w="2196"/>
              <w:gridCol w:w="45"/>
            </w:tblGrid>
            <w:tr w:rsidR="00B72D10" w:rsidRPr="00B72D10">
              <w:trPr>
                <w:gridAfter w:val="1"/>
                <w:tblCellSpacing w:w="15" w:type="dxa"/>
              </w:trPr>
              <w:tc>
                <w:tcPr>
                  <w:tcW w:w="1000" w:type="pct"/>
                  <w:shd w:val="clear" w:color="auto" w:fill="FFFFFF"/>
                  <w:vAlign w:val="center"/>
                  <w:hideMark/>
                </w:tcPr>
                <w:p w:rsidR="00B72D10" w:rsidRPr="00B72D10" w:rsidRDefault="00B72D10" w:rsidP="00B72D10">
                  <w:pPr>
                    <w:spacing w:after="0" w:line="240" w:lineRule="auto"/>
                    <w:rPr>
                      <w:rFonts w:ascii="Times New Roman" w:eastAsia="Times New Roman" w:hAnsi="Times New Roman" w:cs="Times New Roman"/>
                      <w:sz w:val="24"/>
                      <w:szCs w:val="24"/>
                      <w:lang w:eastAsia="en-GB"/>
                    </w:rPr>
                  </w:pPr>
                  <w:hyperlink r:id="rId37" w:history="1">
                    <w:r w:rsidRPr="00B72D10">
                      <w:rPr>
                        <w:rFonts w:ascii="Times New Roman" w:eastAsia="Times New Roman" w:hAnsi="Times New Roman" w:cs="Times New Roman"/>
                        <w:color w:val="0000FF"/>
                        <w:sz w:val="24"/>
                        <w:szCs w:val="24"/>
                        <w:u w:val="single"/>
                        <w:lang w:eastAsia="en-GB"/>
                      </w:rPr>
                      <w:t>Home</w:t>
                    </w:r>
                  </w:hyperlink>
                </w:p>
              </w:tc>
              <w:tc>
                <w:tcPr>
                  <w:tcW w:w="1000" w:type="pct"/>
                  <w:shd w:val="clear" w:color="auto" w:fill="FFFFFF"/>
                  <w:vAlign w:val="center"/>
                  <w:hideMark/>
                </w:tcPr>
                <w:p w:rsidR="00B72D10" w:rsidRPr="00B72D10" w:rsidRDefault="00B72D10" w:rsidP="00B72D10">
                  <w:pPr>
                    <w:spacing w:after="0" w:line="240" w:lineRule="auto"/>
                    <w:rPr>
                      <w:rFonts w:ascii="Times New Roman" w:eastAsia="Times New Roman" w:hAnsi="Times New Roman" w:cs="Times New Roman"/>
                      <w:sz w:val="24"/>
                      <w:szCs w:val="24"/>
                      <w:lang w:eastAsia="en-GB"/>
                    </w:rPr>
                  </w:pPr>
                  <w:hyperlink r:id="rId38" w:history="1">
                    <w:proofErr w:type="spellStart"/>
                    <w:r w:rsidRPr="00B72D10">
                      <w:rPr>
                        <w:rFonts w:ascii="Times New Roman" w:eastAsia="Times New Roman" w:hAnsi="Times New Roman" w:cs="Times New Roman"/>
                        <w:color w:val="0000FF"/>
                        <w:sz w:val="24"/>
                        <w:szCs w:val="24"/>
                        <w:u w:val="single"/>
                        <w:lang w:eastAsia="en-GB"/>
                      </w:rPr>
                      <w:t>Faq</w:t>
                    </w:r>
                    <w:proofErr w:type="spellEnd"/>
                  </w:hyperlink>
                </w:p>
              </w:tc>
              <w:tc>
                <w:tcPr>
                  <w:tcW w:w="1000" w:type="pct"/>
                  <w:shd w:val="clear" w:color="auto" w:fill="FFFFFF"/>
                  <w:vAlign w:val="center"/>
                  <w:hideMark/>
                </w:tcPr>
                <w:p w:rsidR="00B72D10" w:rsidRPr="00B72D10" w:rsidRDefault="00B72D10" w:rsidP="00B72D10">
                  <w:pPr>
                    <w:spacing w:after="0" w:line="240" w:lineRule="auto"/>
                    <w:rPr>
                      <w:rFonts w:ascii="Times New Roman" w:eastAsia="Times New Roman" w:hAnsi="Times New Roman" w:cs="Times New Roman"/>
                      <w:sz w:val="24"/>
                      <w:szCs w:val="24"/>
                      <w:lang w:eastAsia="en-GB"/>
                    </w:rPr>
                  </w:pPr>
                  <w:hyperlink r:id="rId39" w:history="1">
                    <w:r w:rsidRPr="00B72D10">
                      <w:rPr>
                        <w:rFonts w:ascii="Times New Roman" w:eastAsia="Times New Roman" w:hAnsi="Times New Roman" w:cs="Times New Roman"/>
                        <w:color w:val="0000FF"/>
                        <w:sz w:val="24"/>
                        <w:szCs w:val="24"/>
                        <w:u w:val="single"/>
                        <w:lang w:eastAsia="en-GB"/>
                      </w:rPr>
                      <w:t>Resources</w:t>
                    </w:r>
                  </w:hyperlink>
                </w:p>
              </w:tc>
              <w:tc>
                <w:tcPr>
                  <w:tcW w:w="1000" w:type="pct"/>
                  <w:shd w:val="clear" w:color="auto" w:fill="FFFFFF"/>
                  <w:vAlign w:val="center"/>
                  <w:hideMark/>
                </w:tcPr>
                <w:p w:rsidR="00B72D10" w:rsidRPr="00B72D10" w:rsidRDefault="00B72D10" w:rsidP="00B72D10">
                  <w:pPr>
                    <w:spacing w:after="0" w:line="240" w:lineRule="auto"/>
                    <w:rPr>
                      <w:rFonts w:ascii="Times New Roman" w:eastAsia="Times New Roman" w:hAnsi="Times New Roman" w:cs="Times New Roman"/>
                      <w:sz w:val="24"/>
                      <w:szCs w:val="24"/>
                      <w:lang w:eastAsia="en-GB"/>
                    </w:rPr>
                  </w:pPr>
                  <w:hyperlink r:id="rId40" w:history="1">
                    <w:r w:rsidRPr="00B72D10">
                      <w:rPr>
                        <w:rFonts w:ascii="Times New Roman" w:eastAsia="Times New Roman" w:hAnsi="Times New Roman" w:cs="Times New Roman"/>
                        <w:color w:val="0000FF"/>
                        <w:sz w:val="24"/>
                        <w:szCs w:val="24"/>
                        <w:u w:val="single"/>
                        <w:lang w:eastAsia="en-GB"/>
                      </w:rPr>
                      <w:t>Email </w:t>
                    </w:r>
                    <w:proofErr w:type="spellStart"/>
                    <w:r w:rsidRPr="00B72D10">
                      <w:rPr>
                        <w:rFonts w:ascii="Times New Roman" w:eastAsia="Times New Roman" w:hAnsi="Times New Roman" w:cs="Times New Roman"/>
                        <w:color w:val="0000FF"/>
                        <w:sz w:val="24"/>
                        <w:szCs w:val="24"/>
                        <w:u w:val="single"/>
                        <w:lang w:eastAsia="en-GB"/>
                      </w:rPr>
                      <w:t>Bioline</w:t>
                    </w:r>
                    <w:proofErr w:type="spellEnd"/>
                  </w:hyperlink>
                </w:p>
              </w:tc>
            </w:tr>
            <w:tr w:rsidR="00B72D10" w:rsidRPr="00B72D10">
              <w:trPr>
                <w:tblCellSpacing w:w="15" w:type="dxa"/>
              </w:trPr>
              <w:tc>
                <w:tcPr>
                  <w:tcW w:w="0" w:type="auto"/>
                  <w:gridSpan w:val="5"/>
                  <w:shd w:val="clear" w:color="auto" w:fill="FFFFFF"/>
                  <w:vAlign w:val="center"/>
                  <w:hideMark/>
                </w:tcPr>
                <w:p w:rsidR="00B72D10" w:rsidRPr="00B72D10" w:rsidRDefault="00B72D10" w:rsidP="00B72D10">
                  <w:pPr>
                    <w:spacing w:after="0" w:line="240" w:lineRule="auto"/>
                    <w:rPr>
                      <w:rFonts w:ascii="Times New Roman" w:eastAsia="Times New Roman" w:hAnsi="Times New Roman" w:cs="Times New Roman"/>
                      <w:sz w:val="24"/>
                      <w:szCs w:val="24"/>
                      <w:lang w:eastAsia="en-GB"/>
                    </w:rPr>
                  </w:pPr>
                  <w:r w:rsidRPr="00B72D10">
                    <w:rPr>
                      <w:rFonts w:ascii="Times New Roman" w:eastAsia="Times New Roman" w:hAnsi="Times New Roman" w:cs="Times New Roman"/>
                      <w:sz w:val="24"/>
                      <w:szCs w:val="24"/>
                      <w:lang w:eastAsia="en-GB"/>
                    </w:rPr>
                    <w:t xml:space="preserve">© </w:t>
                  </w:r>
                  <w:proofErr w:type="spellStart"/>
                  <w:r w:rsidRPr="00B72D10">
                    <w:rPr>
                      <w:rFonts w:ascii="Times New Roman" w:eastAsia="Times New Roman" w:hAnsi="Times New Roman" w:cs="Times New Roman"/>
                      <w:sz w:val="24"/>
                      <w:szCs w:val="24"/>
                      <w:lang w:eastAsia="en-GB"/>
                    </w:rPr>
                    <w:t>Bioline</w:t>
                  </w:r>
                  <w:proofErr w:type="spellEnd"/>
                  <w:r w:rsidRPr="00B72D10">
                    <w:rPr>
                      <w:rFonts w:ascii="Times New Roman" w:eastAsia="Times New Roman" w:hAnsi="Times New Roman" w:cs="Times New Roman"/>
                      <w:sz w:val="24"/>
                      <w:szCs w:val="24"/>
                      <w:lang w:eastAsia="en-GB"/>
                    </w:rPr>
                    <w:t xml:space="preserve"> International, 1989 - 2013, Site last up-dated on 29-Nov-2013.</w:t>
                  </w:r>
                  <w:r w:rsidRPr="00B72D10">
                    <w:rPr>
                      <w:rFonts w:ascii="Times New Roman" w:eastAsia="Times New Roman" w:hAnsi="Times New Roman" w:cs="Times New Roman"/>
                      <w:sz w:val="24"/>
                      <w:szCs w:val="24"/>
                      <w:lang w:eastAsia="en-GB"/>
                    </w:rPr>
                    <w:br/>
                    <w:t xml:space="preserve">Site created and maintained by the Reference </w:t>
                  </w:r>
                  <w:proofErr w:type="spellStart"/>
                  <w:r w:rsidRPr="00B72D10">
                    <w:rPr>
                      <w:rFonts w:ascii="Times New Roman" w:eastAsia="Times New Roman" w:hAnsi="Times New Roman" w:cs="Times New Roman"/>
                      <w:sz w:val="24"/>
                      <w:szCs w:val="24"/>
                      <w:lang w:eastAsia="en-GB"/>
                    </w:rPr>
                    <w:t>Center</w:t>
                  </w:r>
                  <w:proofErr w:type="spellEnd"/>
                  <w:r w:rsidRPr="00B72D10">
                    <w:rPr>
                      <w:rFonts w:ascii="Times New Roman" w:eastAsia="Times New Roman" w:hAnsi="Times New Roman" w:cs="Times New Roman"/>
                      <w:sz w:val="24"/>
                      <w:szCs w:val="24"/>
                      <w:lang w:eastAsia="en-GB"/>
                    </w:rPr>
                    <w:t xml:space="preserve"> on Environmental Information, CRIA, Brazil</w:t>
                  </w:r>
                  <w:r w:rsidRPr="00B72D10">
                    <w:rPr>
                      <w:rFonts w:ascii="Times New Roman" w:eastAsia="Times New Roman" w:hAnsi="Times New Roman" w:cs="Times New Roman"/>
                      <w:sz w:val="24"/>
                      <w:szCs w:val="24"/>
                      <w:lang w:eastAsia="en-GB"/>
                    </w:rPr>
                    <w:br/>
                    <w:t xml:space="preserve">System hosted by the Internet Data </w:t>
                  </w:r>
                  <w:proofErr w:type="spellStart"/>
                  <w:r w:rsidRPr="00B72D10">
                    <w:rPr>
                      <w:rFonts w:ascii="Times New Roman" w:eastAsia="Times New Roman" w:hAnsi="Times New Roman" w:cs="Times New Roman"/>
                      <w:sz w:val="24"/>
                      <w:szCs w:val="24"/>
                      <w:lang w:eastAsia="en-GB"/>
                    </w:rPr>
                    <w:t>Center</w:t>
                  </w:r>
                  <w:proofErr w:type="spellEnd"/>
                  <w:r w:rsidRPr="00B72D10">
                    <w:rPr>
                      <w:rFonts w:ascii="Times New Roman" w:eastAsia="Times New Roman" w:hAnsi="Times New Roman" w:cs="Times New Roman"/>
                      <w:sz w:val="24"/>
                      <w:szCs w:val="24"/>
                      <w:lang w:eastAsia="en-GB"/>
                    </w:rPr>
                    <w:t xml:space="preserve"> of </w:t>
                  </w:r>
                  <w:proofErr w:type="spellStart"/>
                  <w:r w:rsidRPr="00B72D10">
                    <w:rPr>
                      <w:rFonts w:ascii="Times New Roman" w:eastAsia="Times New Roman" w:hAnsi="Times New Roman" w:cs="Times New Roman"/>
                      <w:sz w:val="24"/>
                      <w:szCs w:val="24"/>
                      <w:lang w:eastAsia="en-GB"/>
                    </w:rPr>
                    <w:t>Rede</w:t>
                  </w:r>
                  <w:proofErr w:type="spellEnd"/>
                  <w:r w:rsidRPr="00B72D10">
                    <w:rPr>
                      <w:rFonts w:ascii="Times New Roman" w:eastAsia="Times New Roman" w:hAnsi="Times New Roman" w:cs="Times New Roman"/>
                      <w:sz w:val="24"/>
                      <w:szCs w:val="24"/>
                      <w:lang w:eastAsia="en-GB"/>
                    </w:rPr>
                    <w:t xml:space="preserve"> </w:t>
                  </w:r>
                  <w:proofErr w:type="spellStart"/>
                  <w:r w:rsidRPr="00B72D10">
                    <w:rPr>
                      <w:rFonts w:ascii="Times New Roman" w:eastAsia="Times New Roman" w:hAnsi="Times New Roman" w:cs="Times New Roman"/>
                      <w:sz w:val="24"/>
                      <w:szCs w:val="24"/>
                      <w:lang w:eastAsia="en-GB"/>
                    </w:rPr>
                    <w:t>Nacional</w:t>
                  </w:r>
                  <w:proofErr w:type="spellEnd"/>
                  <w:r w:rsidRPr="00B72D10">
                    <w:rPr>
                      <w:rFonts w:ascii="Times New Roman" w:eastAsia="Times New Roman" w:hAnsi="Times New Roman" w:cs="Times New Roman"/>
                      <w:sz w:val="24"/>
                      <w:szCs w:val="24"/>
                      <w:lang w:eastAsia="en-GB"/>
                    </w:rPr>
                    <w:t xml:space="preserve"> de </w:t>
                  </w:r>
                  <w:proofErr w:type="spellStart"/>
                  <w:r w:rsidRPr="00B72D10">
                    <w:rPr>
                      <w:rFonts w:ascii="Times New Roman" w:eastAsia="Times New Roman" w:hAnsi="Times New Roman" w:cs="Times New Roman"/>
                      <w:sz w:val="24"/>
                      <w:szCs w:val="24"/>
                      <w:lang w:eastAsia="en-GB"/>
                    </w:rPr>
                    <w:t>Ensino</w:t>
                  </w:r>
                  <w:proofErr w:type="spellEnd"/>
                  <w:r w:rsidRPr="00B72D10">
                    <w:rPr>
                      <w:rFonts w:ascii="Times New Roman" w:eastAsia="Times New Roman" w:hAnsi="Times New Roman" w:cs="Times New Roman"/>
                      <w:sz w:val="24"/>
                      <w:szCs w:val="24"/>
                      <w:lang w:eastAsia="en-GB"/>
                    </w:rPr>
                    <w:t xml:space="preserve"> e </w:t>
                  </w:r>
                  <w:proofErr w:type="spellStart"/>
                  <w:r w:rsidRPr="00B72D10">
                    <w:rPr>
                      <w:rFonts w:ascii="Times New Roman" w:eastAsia="Times New Roman" w:hAnsi="Times New Roman" w:cs="Times New Roman"/>
                      <w:sz w:val="24"/>
                      <w:szCs w:val="24"/>
                      <w:lang w:eastAsia="en-GB"/>
                    </w:rPr>
                    <w:t>Pesquisa</w:t>
                  </w:r>
                  <w:proofErr w:type="spellEnd"/>
                  <w:r w:rsidRPr="00B72D10">
                    <w:rPr>
                      <w:rFonts w:ascii="Times New Roman" w:eastAsia="Times New Roman" w:hAnsi="Times New Roman" w:cs="Times New Roman"/>
                      <w:sz w:val="24"/>
                      <w:szCs w:val="24"/>
                      <w:lang w:eastAsia="en-GB"/>
                    </w:rPr>
                    <w:t>, RNP, Brazil</w:t>
                  </w:r>
                </w:p>
              </w:tc>
            </w:tr>
          </w:tbl>
          <w:p w:rsidR="00B72D10" w:rsidRPr="00B72D10" w:rsidRDefault="00B72D10" w:rsidP="00B72D10">
            <w:pPr>
              <w:spacing w:after="0" w:line="240" w:lineRule="auto"/>
              <w:rPr>
                <w:rFonts w:ascii="Times New Roman" w:eastAsia="Times New Roman" w:hAnsi="Times New Roman" w:cs="Times New Roman"/>
                <w:sz w:val="24"/>
                <w:szCs w:val="24"/>
                <w:lang w:eastAsia="en-GB"/>
              </w:rPr>
            </w:pPr>
          </w:p>
        </w:tc>
      </w:tr>
    </w:tbl>
    <w:p w:rsidR="00B46BDC" w:rsidRDefault="00B46BDC"/>
    <w:sectPr w:rsidR="00B46BDC" w:rsidSect="00B46BDC">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0F90FCF"/>
    <w:multiLevelType w:val="multilevel"/>
    <w:tmpl w:val="FC109D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6"/>
  <w:proofState w:spelling="clean" w:grammar="clean"/>
  <w:defaultTabStop w:val="720"/>
  <w:characterSpacingControl w:val="doNotCompress"/>
  <w:compat/>
  <w:rsids>
    <w:rsidRoot w:val="00B72D10"/>
    <w:rsid w:val="00B46BDC"/>
    <w:rsid w:val="00B72D10"/>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46BDC"/>
  </w:style>
  <w:style w:type="paragraph" w:styleId="Heading2">
    <w:name w:val="heading 2"/>
    <w:basedOn w:val="Normal"/>
    <w:link w:val="Heading2Char"/>
    <w:uiPriority w:val="9"/>
    <w:qFormat/>
    <w:rsid w:val="00B72D10"/>
    <w:pPr>
      <w:spacing w:before="100" w:beforeAutospacing="1" w:after="100" w:afterAutospacing="1" w:line="240" w:lineRule="auto"/>
      <w:outlineLvl w:val="1"/>
    </w:pPr>
    <w:rPr>
      <w:rFonts w:ascii="Times New Roman" w:eastAsia="Times New Roman" w:hAnsi="Times New Roman" w:cs="Times New Roman"/>
      <w:b/>
      <w:bCs/>
      <w:sz w:val="36"/>
      <w:szCs w:val="36"/>
      <w:lang w:eastAsia="en-GB"/>
    </w:rPr>
  </w:style>
  <w:style w:type="paragraph" w:styleId="Heading3">
    <w:name w:val="heading 3"/>
    <w:basedOn w:val="Normal"/>
    <w:link w:val="Heading3Char"/>
    <w:uiPriority w:val="9"/>
    <w:qFormat/>
    <w:rsid w:val="00B72D10"/>
    <w:pPr>
      <w:spacing w:before="100" w:beforeAutospacing="1" w:after="100" w:afterAutospacing="1" w:line="240" w:lineRule="auto"/>
      <w:outlineLvl w:val="2"/>
    </w:pPr>
    <w:rPr>
      <w:rFonts w:ascii="Times New Roman" w:eastAsia="Times New Roman" w:hAnsi="Times New Roman" w:cs="Times New Roman"/>
      <w:b/>
      <w:bCs/>
      <w:sz w:val="27"/>
      <w:szCs w:val="27"/>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B72D10"/>
    <w:rPr>
      <w:rFonts w:ascii="Times New Roman" w:eastAsia="Times New Roman" w:hAnsi="Times New Roman" w:cs="Times New Roman"/>
      <w:b/>
      <w:bCs/>
      <w:sz w:val="36"/>
      <w:szCs w:val="36"/>
      <w:lang w:eastAsia="en-GB"/>
    </w:rPr>
  </w:style>
  <w:style w:type="character" w:customStyle="1" w:styleId="Heading3Char">
    <w:name w:val="Heading 3 Char"/>
    <w:basedOn w:val="DefaultParagraphFont"/>
    <w:link w:val="Heading3"/>
    <w:uiPriority w:val="9"/>
    <w:rsid w:val="00B72D10"/>
    <w:rPr>
      <w:rFonts w:ascii="Times New Roman" w:eastAsia="Times New Roman" w:hAnsi="Times New Roman" w:cs="Times New Roman"/>
      <w:b/>
      <w:bCs/>
      <w:sz w:val="27"/>
      <w:szCs w:val="27"/>
      <w:lang w:eastAsia="en-GB"/>
    </w:rPr>
  </w:style>
  <w:style w:type="character" w:styleId="Hyperlink">
    <w:name w:val="Hyperlink"/>
    <w:basedOn w:val="DefaultParagraphFont"/>
    <w:uiPriority w:val="99"/>
    <w:semiHidden/>
    <w:unhideWhenUsed/>
    <w:rsid w:val="00B72D10"/>
    <w:rPr>
      <w:color w:val="0000FF"/>
      <w:u w:val="single"/>
    </w:rPr>
  </w:style>
  <w:style w:type="paragraph" w:styleId="NormalWeb">
    <w:name w:val="Normal (Web)"/>
    <w:basedOn w:val="Normal"/>
    <w:uiPriority w:val="99"/>
    <w:semiHidden/>
    <w:unhideWhenUsed/>
    <w:rsid w:val="00B72D10"/>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r="http://schemas.openxmlformats.org/officeDocument/2006/relationships" xmlns:w="http://schemas.openxmlformats.org/wordprocessingml/2006/main">
  <w:divs>
    <w:div w:id="13480931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bioline.org.br/showimage?tc/photo/tc06036t1a.jpg" TargetMode="External"/><Relationship Id="rId13" Type="http://schemas.openxmlformats.org/officeDocument/2006/relationships/hyperlink" Target="http://www.bioline.org.br/showimage?tc/photo/tc06036t1b.jpg" TargetMode="External"/><Relationship Id="rId18" Type="http://schemas.openxmlformats.org/officeDocument/2006/relationships/hyperlink" Target="http://www.bioline.org.br/showimage?tc/photo/tc06036t1c.jpg" TargetMode="External"/><Relationship Id="rId26" Type="http://schemas.openxmlformats.org/officeDocument/2006/relationships/hyperlink" Target="http://www.ncbi.nlm.nih.gov/entrez/query.fcgi?db=pubmed&amp;cmd=Search&amp;term=%22HIRST+J%22%5BAuthor%5D" TargetMode="External"/><Relationship Id="rId39" Type="http://schemas.openxmlformats.org/officeDocument/2006/relationships/hyperlink" Target="http://www.bioline.org.br/info?id=bioline&amp;doc=resources" TargetMode="External"/><Relationship Id="rId3" Type="http://schemas.openxmlformats.org/officeDocument/2006/relationships/settings" Target="settings.xml"/><Relationship Id="rId21" Type="http://schemas.openxmlformats.org/officeDocument/2006/relationships/hyperlink" Target="http://www.bioline.org.br/showimage?tc/photo/tc06036t2b.jpg" TargetMode="External"/><Relationship Id="rId34" Type="http://schemas.openxmlformats.org/officeDocument/2006/relationships/hyperlink" Target="http://www.bioline.org.br/showimage?tc/photo/tc06036t2a.jpg" TargetMode="External"/><Relationship Id="rId42" Type="http://schemas.openxmlformats.org/officeDocument/2006/relationships/theme" Target="theme/theme1.xml"/><Relationship Id="rId7" Type="http://schemas.openxmlformats.org/officeDocument/2006/relationships/hyperlink" Target="mailto:mmoshi@muchs.ac.tz" TargetMode="External"/><Relationship Id="rId12" Type="http://schemas.openxmlformats.org/officeDocument/2006/relationships/hyperlink" Target="http://www.bioline.org.br/showimage?tc/photo/tc06036t1a.jpg" TargetMode="External"/><Relationship Id="rId17" Type="http://schemas.openxmlformats.org/officeDocument/2006/relationships/hyperlink" Target="http://www.bioline.org.br/showimage?tc/photo/tc06036t1b.jpg" TargetMode="External"/><Relationship Id="rId25" Type="http://schemas.openxmlformats.org/officeDocument/2006/relationships/hyperlink" Target="http://www.ncbi.nlm.nih.gov/entrez/query.fcgi?db=pubmed&amp;cmd=Search&amp;term=%22BROADBENT+JL%22%5BAuthor%5D" TargetMode="External"/><Relationship Id="rId33" Type="http://schemas.openxmlformats.org/officeDocument/2006/relationships/hyperlink" Target="http://www.bioline.org.br/showimage?tc/photo/tc06036t1b.jpg" TargetMode="External"/><Relationship Id="rId38" Type="http://schemas.openxmlformats.org/officeDocument/2006/relationships/hyperlink" Target="http://www.bioline.org.br/info?id=bioline&amp;doc=using" TargetMode="External"/><Relationship Id="rId2" Type="http://schemas.openxmlformats.org/officeDocument/2006/relationships/styles" Target="styles.xml"/><Relationship Id="rId16" Type="http://schemas.openxmlformats.org/officeDocument/2006/relationships/hyperlink" Target="http://www.bioline.org.br/showimage?tc/photo/tc06036t1a.jpg" TargetMode="External"/><Relationship Id="rId20" Type="http://schemas.openxmlformats.org/officeDocument/2006/relationships/hyperlink" Target="http://www.bioline.org.br/showimage?tc/photo/tc06036t2a.jpg" TargetMode="External"/><Relationship Id="rId29" Type="http://schemas.openxmlformats.org/officeDocument/2006/relationships/hyperlink" Target="http://www.ncbi.nlm.nih.gov/entrez/query.fcgi?db=pubmed&amp;cmd=Search&amp;term=%22DALLEMAGNE+MJ%22%5BAuthor%5D" TargetMode="External"/><Relationship Id="rId41"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image" Target="media/image1.jpeg"/><Relationship Id="rId11" Type="http://schemas.openxmlformats.org/officeDocument/2006/relationships/hyperlink" Target="http://www.bioline.org.br/showimage?tc/photo/tc06036t1d.jpg" TargetMode="External"/><Relationship Id="rId24" Type="http://schemas.openxmlformats.org/officeDocument/2006/relationships/hyperlink" Target="http://www.ncbi.nlm.nih.gov/entrez/query.fcgi?db=pubmed&amp;cmd=Search&amp;term=%22BEVAN+CW%22%5BAuthor%5D" TargetMode="External"/><Relationship Id="rId32" Type="http://schemas.openxmlformats.org/officeDocument/2006/relationships/hyperlink" Target="http://www.bioline.org.br/showimage?tc/photo/tc06036t1a.jpg" TargetMode="External"/><Relationship Id="rId37" Type="http://schemas.openxmlformats.org/officeDocument/2006/relationships/hyperlink" Target="http://www.bioline.org.br" TargetMode="External"/><Relationship Id="rId40" Type="http://schemas.openxmlformats.org/officeDocument/2006/relationships/hyperlink" Target="mailto:Bioline.International@utoronto.ca" TargetMode="External"/><Relationship Id="rId5" Type="http://schemas.openxmlformats.org/officeDocument/2006/relationships/hyperlink" Target="http://www.bioline.org.br/tc" TargetMode="External"/><Relationship Id="rId15" Type="http://schemas.openxmlformats.org/officeDocument/2006/relationships/hyperlink" Target="http://www.bioline.org.br/showimage?tc/photo/tc06036t1d.jpg" TargetMode="External"/><Relationship Id="rId23" Type="http://schemas.openxmlformats.org/officeDocument/2006/relationships/hyperlink" Target="http://www.bioline.org.br/showimage?tc/photo/tc06036t2b.jpg" TargetMode="External"/><Relationship Id="rId28" Type="http://schemas.openxmlformats.org/officeDocument/2006/relationships/hyperlink" Target="http://www.ncbi.nlm.nih.gov/entrez/query.fcgi?db=pubmed&amp;cmd=Search&amp;term=%22PHILIPPOT+E%22%5BAuthor%5D" TargetMode="External"/><Relationship Id="rId36" Type="http://schemas.openxmlformats.org/officeDocument/2006/relationships/hyperlink" Target="http://www.bioline.org.br/showimage?tc/photo/tc06036t1c.jpg" TargetMode="External"/><Relationship Id="rId10" Type="http://schemas.openxmlformats.org/officeDocument/2006/relationships/hyperlink" Target="http://www.bioline.org.br/showimage?tc/photo/tc06036t1c.jpg" TargetMode="External"/><Relationship Id="rId19" Type="http://schemas.openxmlformats.org/officeDocument/2006/relationships/hyperlink" Target="http://www.bioline.org.br/showimage?tc/photo/tc06036t1d.jpg" TargetMode="External"/><Relationship Id="rId31" Type="http://schemas.openxmlformats.org/officeDocument/2006/relationships/hyperlink" Target="http://www.bioline.org.br/showimage?tc/photo/tc06036t2b.jpg" TargetMode="External"/><Relationship Id="rId4" Type="http://schemas.openxmlformats.org/officeDocument/2006/relationships/webSettings" Target="webSettings.xml"/><Relationship Id="rId9" Type="http://schemas.openxmlformats.org/officeDocument/2006/relationships/hyperlink" Target="http://www.bioline.org.br/showimage?tc/photo/tc06036t1b.jpg" TargetMode="External"/><Relationship Id="rId14" Type="http://schemas.openxmlformats.org/officeDocument/2006/relationships/hyperlink" Target="http://www.bioline.org.br/showimage?tc/photo/tc06036t1c.jpg" TargetMode="External"/><Relationship Id="rId22" Type="http://schemas.openxmlformats.org/officeDocument/2006/relationships/hyperlink" Target="http://www.bioline.org.br/showimage?tc/photo/tc06036t2a.jpg" TargetMode="External"/><Relationship Id="rId27" Type="http://schemas.openxmlformats.org/officeDocument/2006/relationships/hyperlink" Target="http://www.ncbi.nlm.nih.gov/entrez/query.fcgi?db=pubmed&amp;cmd=Search&amp;term=%22SCHLAG+J%22%5BAuthor%5D" TargetMode="External"/><Relationship Id="rId30" Type="http://schemas.openxmlformats.org/officeDocument/2006/relationships/hyperlink" Target="http://www.ncbi.nlm.nih.gov/entrez/query.fcgi?db=pubmed&amp;cmd=Search&amp;term=%22TROUPIN+G%22%5BAuthor%5D" TargetMode="External"/><Relationship Id="rId35" Type="http://schemas.openxmlformats.org/officeDocument/2006/relationships/hyperlink" Target="http://www.bioline.org.br/showimage?tc/photo/tc06036t1d.jp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Pages>
  <Words>2851</Words>
  <Characters>16253</Characters>
  <Application>Microsoft Office Word</Application>
  <DocSecurity>0</DocSecurity>
  <Lines>135</Lines>
  <Paragraphs>38</Paragraphs>
  <ScaleCrop>false</ScaleCrop>
  <Company>Microsoft</Company>
  <LinksUpToDate>false</LinksUpToDate>
  <CharactersWithSpaces>19066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cp:revision>
  <dcterms:created xsi:type="dcterms:W3CDTF">2013-12-10T09:51:00Z</dcterms:created>
  <dcterms:modified xsi:type="dcterms:W3CDTF">2013-12-10T09:52:00Z</dcterms:modified>
</cp:coreProperties>
</file>